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041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E16B0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农民教育培训师资轮训需求摸底表</w:t>
      </w:r>
    </w:p>
    <w:p w14:paraId="3EC778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填表单位（盖章）：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u w:val="single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 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00"/>
        <w:gridCol w:w="1511"/>
        <w:gridCol w:w="1811"/>
        <w:gridCol w:w="4238"/>
      </w:tblGrid>
      <w:tr w14:paraId="7171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shd w:val="clear" w:color="auto" w:fill="D7D7D7" w:themeFill="background1" w:themeFillShade="D8"/>
            <w:vAlign w:val="center"/>
          </w:tcPr>
          <w:p w14:paraId="1DD8674C"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培训需求</w:t>
            </w:r>
          </w:p>
        </w:tc>
      </w:tr>
      <w:tr w14:paraId="17BA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gridSpan w:val="2"/>
            <w:shd w:val="clear" w:color="auto" w:fill="auto"/>
            <w:vAlign w:val="center"/>
          </w:tcPr>
          <w:p w14:paraId="43E5DC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C07CF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培训人数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BA628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培训时间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489B0D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培训地点</w:t>
            </w:r>
          </w:p>
        </w:tc>
      </w:tr>
      <w:tr w14:paraId="0A0D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shd w:val="clear" w:color="auto" w:fill="auto"/>
            <w:vAlign w:val="center"/>
          </w:tcPr>
          <w:p w14:paraId="352D04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基层</w:t>
            </w:r>
          </w:p>
          <w:p w14:paraId="7B42FC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农广校</w:t>
            </w:r>
          </w:p>
          <w:p w14:paraId="0EA393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校长</w:t>
            </w:r>
          </w:p>
        </w:tc>
        <w:tc>
          <w:tcPr>
            <w:tcW w:w="1511" w:type="dxa"/>
            <w:vAlign w:val="center"/>
          </w:tcPr>
          <w:p w14:paraId="51C33A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811" w:type="dxa"/>
            <w:vAlign w:val="center"/>
          </w:tcPr>
          <w:p w14:paraId="1A573B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□第二季度</w:t>
            </w:r>
          </w:p>
          <w:p w14:paraId="14FEC3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□第三季度</w:t>
            </w:r>
          </w:p>
          <w:p w14:paraId="4FAE2E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□第四季度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4097BE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□北京市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□河南省夏邑县</w:t>
            </w:r>
          </w:p>
        </w:tc>
      </w:tr>
      <w:tr w14:paraId="1AC3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shd w:val="clear" w:color="auto" w:fill="auto"/>
            <w:vAlign w:val="center"/>
          </w:tcPr>
          <w:p w14:paraId="7EFF5D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管理</w:t>
            </w:r>
          </w:p>
          <w:p w14:paraId="4EB9C5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1511" w:type="dxa"/>
            <w:vAlign w:val="center"/>
          </w:tcPr>
          <w:p w14:paraId="05C3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811" w:type="dxa"/>
            <w:vAlign w:val="center"/>
          </w:tcPr>
          <w:p w14:paraId="2FB9AE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□第二季度</w:t>
            </w:r>
          </w:p>
          <w:p w14:paraId="1B57C4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□第三季度</w:t>
            </w:r>
          </w:p>
          <w:p w14:paraId="0E55CD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□第四季度</w:t>
            </w:r>
          </w:p>
        </w:tc>
        <w:tc>
          <w:tcPr>
            <w:tcW w:w="4238" w:type="dxa"/>
            <w:vAlign w:val="center"/>
          </w:tcPr>
          <w:p w14:paraId="750A0F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□北京市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□河南省夏邑县</w:t>
            </w:r>
          </w:p>
        </w:tc>
      </w:tr>
      <w:tr w14:paraId="5366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shd w:val="clear" w:color="auto" w:fill="auto"/>
            <w:vAlign w:val="center"/>
          </w:tcPr>
          <w:p w14:paraId="6B4730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专兼职</w:t>
            </w:r>
          </w:p>
          <w:p w14:paraId="5A03D5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师资</w:t>
            </w:r>
          </w:p>
        </w:tc>
        <w:tc>
          <w:tcPr>
            <w:tcW w:w="1511" w:type="dxa"/>
            <w:vAlign w:val="center"/>
          </w:tcPr>
          <w:p w14:paraId="20B8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811" w:type="dxa"/>
            <w:vAlign w:val="center"/>
          </w:tcPr>
          <w:p w14:paraId="13B113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□第二季度</w:t>
            </w:r>
          </w:p>
          <w:p w14:paraId="5DD51A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□第三季度</w:t>
            </w:r>
          </w:p>
          <w:p w14:paraId="305B7E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□第四季度</w:t>
            </w:r>
          </w:p>
        </w:tc>
        <w:tc>
          <w:tcPr>
            <w:tcW w:w="4238" w:type="dxa"/>
            <w:vAlign w:val="center"/>
          </w:tcPr>
          <w:p w14:paraId="649CFD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□北京市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□河南省夏邑县</w:t>
            </w:r>
          </w:p>
        </w:tc>
      </w:tr>
      <w:tr w14:paraId="78A7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5"/>
            <w:shd w:val="clear" w:color="auto" w:fill="D7D7D7" w:themeFill="background1" w:themeFillShade="D8"/>
            <w:vAlign w:val="center"/>
          </w:tcPr>
          <w:p w14:paraId="2CC31E4C"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 w14:paraId="0C30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18CC92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基层农广校校长</w:t>
            </w:r>
          </w:p>
        </w:tc>
        <w:tc>
          <w:tcPr>
            <w:tcW w:w="8360" w:type="dxa"/>
            <w:gridSpan w:val="4"/>
            <w:vAlign w:val="center"/>
          </w:tcPr>
          <w:p w14:paraId="655A6F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□习近平新时代中国特色社会主义思想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1C510E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□习近平总书记关于“三农”工作重要论述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36C002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□优秀农耕文化保护传承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□农民教育培训师德师风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1113A6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□农广精神与农广文化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□乡村振兴战略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43107E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□农业强国建设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□中央一号文件解读</w:t>
            </w:r>
          </w:p>
          <w:p w14:paraId="6BE8CC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□职业教育基本知识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□成人学习原理与农民成长规律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6D9D66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□农民教育培训政策解读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□农民培训形势任务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173CC1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□农民职业教育形势任务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□机构负责人能力提升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54DAD6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□团队建设与管理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□农广校改革与发展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213238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□农民教育培训项目组织实施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□农民培训组织管理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20A313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□培训班组织实施与评价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□希望开设课程：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  <w:p w14:paraId="197AA0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□希望开设课程：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□希望开设课程：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3B88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5"/>
            <w:shd w:val="clear" w:color="auto" w:fill="D7D7D7" w:themeFill="background1" w:themeFillShade="D8"/>
            <w:vAlign w:val="center"/>
          </w:tcPr>
          <w:p w14:paraId="1B00E0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 w14:paraId="4528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9A152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 w14:paraId="3AABDC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 w14:paraId="30F9FC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7EC7A5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8360" w:type="dxa"/>
            <w:gridSpan w:val="4"/>
            <w:vAlign w:val="top"/>
          </w:tcPr>
          <w:p w14:paraId="43B845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□习近平新时代中国特色社会主义思想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16EAA7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□习近平总书记关于“三农”工作重要论述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□优秀农耕文化保护传承</w:t>
            </w:r>
          </w:p>
          <w:p w14:paraId="559315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□农民教育培训师德师风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□农广精神与农广文化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0136DC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□教师礼仪与修养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□乡村振兴战略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□农业强国建设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0420FC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□中央一号文件精神解读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□职业教育基本知识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0459FA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□成人学习原理与农民成长规律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□农民教育培训政策解读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446F0B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□农民培训形势任务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□农民职业教育形势任务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07002B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□农民教育培训项目组织实施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□农民中职教育组织管理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1E6B80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□高素质农民培育计划组织实施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7F111D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□高素质农民培育“学用贯通”综合试点组织实施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0BFF40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□农村实用人才带头人培训项目组织实施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36BE8F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□农民教育培训项目信息化管理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□学员遴选与需求分析</w:t>
            </w:r>
          </w:p>
          <w:p w14:paraId="607C97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□培训班组织管理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□跟踪服务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□培训质量管理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00A9B5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□农民培训教学组织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□希望开设课程：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  <w:p w14:paraId="25E019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□希望开设课程：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□希望开设课程：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7278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3785AB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 w14:paraId="5E561A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兼</w:t>
            </w:r>
          </w:p>
          <w:p w14:paraId="4F7983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 w14:paraId="77721C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  <w:p w14:paraId="41D7A5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</w:tc>
        <w:tc>
          <w:tcPr>
            <w:tcW w:w="8360" w:type="dxa"/>
            <w:gridSpan w:val="4"/>
            <w:vAlign w:val="top"/>
          </w:tcPr>
          <w:p w14:paraId="7FBC38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□习近平新时代中国特色社会主义思想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7DAB96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□习近平总书记关于“三农”工作重要论述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686679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□优秀农耕文化保护传承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□农民教育培训师德师风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36D18D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□农广精神与农广文化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□教师礼仪与修养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□乡村振兴战略</w:t>
            </w:r>
          </w:p>
          <w:p w14:paraId="6B7DAE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□农业强国建设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□中央一号文件精神解读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3"/>
                <w:sz w:val="28"/>
                <w:szCs w:val="28"/>
                <w:lang w:val="en-US" w:eastAsia="zh-CN"/>
              </w:rPr>
              <w:t>职业教育基本知识</w:t>
            </w:r>
          </w:p>
          <w:p w14:paraId="182E24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□成人学习原理与农民成长规律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3"/>
                <w:sz w:val="28"/>
                <w:szCs w:val="28"/>
                <w:lang w:val="en-US" w:eastAsia="zh-CN"/>
              </w:rPr>
              <w:t>农民教育培训政策解读</w:t>
            </w:r>
          </w:p>
          <w:p w14:paraId="69383C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□农民教育培训形势任务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□农民职业教育形势任务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7497C2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□农民教育培训项目组织实施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□农民培训班组织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□教学设计</w:t>
            </w:r>
          </w:p>
          <w:p w14:paraId="6797CE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□培训课程开发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□现代教育技术应用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□教学案例编写</w:t>
            </w:r>
          </w:p>
          <w:p w14:paraId="638728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□视觉教具使用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□参与式培训组织实施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□非语言表达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</w:p>
          <w:p w14:paraId="209483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□试讲与说课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□希望开设课程：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  <w:p w14:paraId="675E09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□希望开设课程：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□希望开设课程：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</w:tc>
      </w:tr>
    </w:tbl>
    <w:p w14:paraId="3807F5F9">
      <w:pPr>
        <w:ind w:left="0" w:leftChars="0" w:firstLine="0" w:firstLineChars="0"/>
        <w:rPr>
          <w:sz w:val="16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521719-54BB-42A1-B633-94BFFDE10F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967FC1-DD60-42D0-8272-295458D56C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E5DF8F9-4E89-4BE2-B38D-2F6D2003D5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6BF6790-0C10-4BA8-90EF-DE51A4F202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15ABE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3A1A5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3A1A5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4206"/>
    <w:rsid w:val="07122401"/>
    <w:rsid w:val="238D6583"/>
    <w:rsid w:val="5F4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972</Characters>
  <Lines>0</Lines>
  <Paragraphs>0</Paragraphs>
  <TotalTime>0</TotalTime>
  <ScaleCrop>false</ScaleCrop>
  <LinksUpToDate>false</LinksUpToDate>
  <CharactersWithSpaces>1327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2025-03-17T08:18:00Z</dcterms:created>
  <dc:creator>lively</dc:creator>
  <cp:lastModifiedBy>lively</cp:lastModifiedBy>
  <dcterms:modified xsi:type="dcterms:W3CDTF">2025-03-18T01:04:38Z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B7793002BA7D466C8B2D324337CD882A_11</vt:lpwstr>
  </property>
  <property fmtid="{D5CDD505-2E9C-101B-9397-08002B2CF9AE}" pid="4" name="KSOTemplateDocerSaveRecord">
    <vt:lpwstr>eyJoZGlkIjoiOGYyYmE2YzA3MDEwOTkyYjAxYjZjNDg5ZThjNWFkOTkiLCJ1c2VySWQiOiIxOTAwNTI4NzYifQ==</vt:lpwstr>
  </property>
</Properties>
</file>