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adjustRightInd w:val="0"/>
        <w:snapToGrid w:val="0"/>
        <w:spacing w:line="600" w:lineRule="exact"/>
        <w:rPr>
          <w:rFonts w:hint="eastAsia" w:eastAsia="华文中宋"/>
          <w:b/>
          <w:sz w:val="36"/>
          <w:szCs w:val="36"/>
          <w:lang w:val="en-US" w:eastAsia="zh-CN"/>
        </w:rPr>
      </w:pPr>
      <w:r>
        <w:rPr>
          <w:rFonts w:eastAsia="黑体"/>
          <w:sz w:val="32"/>
          <w:szCs w:val="32"/>
        </w:rPr>
        <w:t>附件</w:t>
      </w:r>
    </w:p>
    <w:p>
      <w:pPr>
        <w:autoSpaceDN w:val="0"/>
        <w:spacing w:before="156" w:beforeLines="50" w:after="156" w:afterLines="50"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eastAsia="华文中宋"/>
          <w:b/>
          <w:sz w:val="44"/>
          <w:szCs w:val="44"/>
          <w:lang w:val="en-US" w:eastAsia="zh-CN"/>
        </w:rPr>
        <w:t>参会</w:t>
      </w:r>
      <w:r>
        <w:rPr>
          <w:rFonts w:eastAsia="华文中宋"/>
          <w:b/>
          <w:sz w:val="44"/>
          <w:szCs w:val="44"/>
        </w:rPr>
        <w:t>回执</w:t>
      </w:r>
    </w:p>
    <w:bookmarkEnd w:id="0"/>
    <w:p>
      <w:pPr>
        <w:spacing w:line="240" w:lineRule="atLeast"/>
        <w:jc w:val="left"/>
        <w:rPr>
          <w:rFonts w:hint="default" w:ascii="黑体" w:hAnsi="黑体" w:eastAsia="黑体" w:cs="黑体"/>
          <w:b w:val="0"/>
          <w:bCs/>
          <w:sz w:val="10"/>
          <w:szCs w:val="1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单位（盖章）：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1500"/>
        <w:gridCol w:w="1457"/>
        <w:gridCol w:w="2623"/>
        <w:gridCol w:w="302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到达航班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（车次）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到达时间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到达航站楼（车站）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返程航班</w:t>
            </w:r>
          </w:p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（车次）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返程时间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返程航站楼（车站）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ind w:left="560" w:right="-727" w:rightChars="-346" w:hanging="560" w:hanging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注：请于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3月30日前，将参会回执分别发至中央农广校和江苏省盐城市农广校。</w:t>
      </w:r>
    </w:p>
    <w:p>
      <w:pPr>
        <w:bidi w:val="0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MzYxNzNhYTM5OTM3YjlhM2UzZGU3MzRjOTIwOTkifQ=="/>
  </w:docVars>
  <w:rsids>
    <w:rsidRoot w:val="5B8B2920"/>
    <w:rsid w:val="5B8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2023-03-03T07:43:00Z</dcterms:created>
  <dc:creator>伊豆</dc:creator>
  <cp:lastModifiedBy>伊豆</cp:lastModifiedBy>
  <dcterms:modified xsi:type="dcterms:W3CDTF">2023-03-03T07:44:12Z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E07979795B454C22B61BCD652ED00C35</vt:lpwstr>
  </property>
</Properties>
</file>