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附件</w:t>
      </w:r>
    </w:p>
    <w:p>
      <w:pPr>
        <w:spacing w:line="640" w:lineRule="exact"/>
        <w:jc w:val="center"/>
        <w:rPr>
          <w:rFonts w:ascii="Times New Roman" w:hAnsi="Times New Roman" w:eastAsia="华文中宋"/>
          <w:b/>
          <w:color w:val="000000" w:themeColor="text1"/>
          <w:spacing w:val="-20"/>
          <w:sz w:val="36"/>
          <w:szCs w:val="36"/>
          <w14:textFill>
            <w14:solidFill>
              <w14:schemeClr w14:val="tx1"/>
            </w14:solidFill>
          </w14:textFill>
        </w:rPr>
      </w:pPr>
    </w:p>
    <w:p>
      <w:pPr>
        <w:spacing w:line="640" w:lineRule="exact"/>
        <w:jc w:val="center"/>
        <w:rPr>
          <w:rFonts w:ascii="Times New Roman" w:hAnsi="Times New Roman" w:eastAsia="华文中宋"/>
          <w:b/>
          <w:color w:val="000000" w:themeColor="text1"/>
          <w:spacing w:val="-20"/>
          <w:sz w:val="36"/>
          <w:szCs w:val="36"/>
          <w14:textFill>
            <w14:solidFill>
              <w14:schemeClr w14:val="tx1"/>
            </w14:solidFill>
          </w14:textFill>
        </w:rPr>
      </w:pPr>
      <w:r>
        <w:rPr>
          <w:rFonts w:hint="eastAsia" w:ascii="Times New Roman" w:hAnsi="Times New Roman" w:eastAsia="华文中宋"/>
          <w:b/>
          <w:color w:val="000000" w:themeColor="text1"/>
          <w:sz w:val="40"/>
          <w:szCs w:val="40"/>
          <w14:textFill>
            <w14:solidFill>
              <w14:schemeClr w14:val="tx1"/>
            </w14:solidFill>
          </w14:textFill>
        </w:rPr>
        <w:t>全国农民教育培训宣介活动方案</w:t>
      </w:r>
    </w:p>
    <w:p>
      <w:pPr>
        <w:spacing w:line="640" w:lineRule="exact"/>
        <w:jc w:val="center"/>
        <w:rPr>
          <w:rFonts w:ascii="楷体" w:hAnsi="楷体" w:eastAsia="楷体"/>
          <w:b/>
          <w:sz w:val="32"/>
          <w:szCs w:val="32"/>
        </w:rPr>
      </w:pPr>
      <w:bookmarkStart w:id="0" w:name="_GoBack"/>
      <w:bookmarkEnd w:id="0"/>
    </w:p>
    <w:p>
      <w:pPr>
        <w:spacing w:line="640" w:lineRule="exact"/>
        <w:jc w:val="center"/>
        <w:rPr>
          <w:rFonts w:ascii="楷体" w:hAnsi="楷体" w:eastAsia="楷体"/>
          <w:b/>
          <w:sz w:val="32"/>
          <w:szCs w:val="32"/>
        </w:rPr>
      </w:pPr>
    </w:p>
    <w:p>
      <w:pPr>
        <w:spacing w:line="600" w:lineRule="exact"/>
        <w:jc w:val="center"/>
        <w:rPr>
          <w:rFonts w:ascii="华文中宋" w:hAnsi="华文中宋" w:eastAsia="华文中宋"/>
          <w:b/>
          <w:sz w:val="40"/>
          <w:szCs w:val="40"/>
        </w:rPr>
      </w:pPr>
      <w:r>
        <w:rPr>
          <w:rFonts w:ascii="华文中宋" w:hAnsi="华文中宋" w:eastAsia="华文中宋"/>
          <w:b/>
          <w:sz w:val="40"/>
          <w:szCs w:val="40"/>
        </w:rPr>
        <w:t>优秀基层农广校校长</w:t>
      </w:r>
      <w:r>
        <w:rPr>
          <w:rFonts w:hint="eastAsia" w:ascii="华文中宋" w:hAnsi="华文中宋" w:eastAsia="华文中宋"/>
          <w:b/>
          <w:sz w:val="40"/>
          <w:szCs w:val="40"/>
        </w:rPr>
        <w:t>宣介</w:t>
      </w:r>
      <w:r>
        <w:rPr>
          <w:rFonts w:ascii="华文中宋" w:hAnsi="华文中宋" w:eastAsia="华文中宋"/>
          <w:b/>
          <w:sz w:val="40"/>
          <w:szCs w:val="40"/>
        </w:rPr>
        <w:t>方案</w:t>
      </w:r>
    </w:p>
    <w:p>
      <w:pPr>
        <w:spacing w:line="600" w:lineRule="exact"/>
        <w:rPr>
          <w:rFonts w:ascii="Times New Roman" w:hAnsi="Times New Roman" w:eastAsia="仿宋"/>
          <w:sz w:val="32"/>
          <w:szCs w:val="32"/>
        </w:rPr>
      </w:pP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一、宣介</w:t>
      </w:r>
      <w:r>
        <w:rPr>
          <w:rFonts w:ascii="黑体" w:hAnsi="黑体" w:eastAsia="黑体"/>
          <w:sz w:val="32"/>
          <w:szCs w:val="32"/>
        </w:rPr>
        <w:t>范围</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以县级农广校现任校长为主，兼顾地级农广校现任校长。入选2019年全国优秀基层农广校校长原则上不参加此宣介活动。</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二、宣介</w:t>
      </w:r>
      <w:r>
        <w:rPr>
          <w:rFonts w:ascii="黑体" w:hAnsi="黑体" w:eastAsia="黑体"/>
          <w:sz w:val="32"/>
          <w:szCs w:val="32"/>
        </w:rPr>
        <w:t>数量</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sz w:val="32"/>
          <w:szCs w:val="32"/>
        </w:rPr>
        <w:t>全国共宣介100名优秀基层农广校校长（优秀地级农广校校长比例控制在总数的10%以内），</w:t>
      </w:r>
      <w:r>
        <w:rPr>
          <w:rFonts w:hint="eastAsia" w:ascii="华文仿宋" w:hAnsi="华文仿宋" w:eastAsia="华文仿宋" w:cs="华文仿宋"/>
          <w:color w:val="000000" w:themeColor="text1"/>
          <w:sz w:val="32"/>
          <w:szCs w:val="32"/>
          <w14:textFill>
            <w14:solidFill>
              <w14:schemeClr w14:val="tx1"/>
            </w14:solidFill>
          </w14:textFill>
        </w:rPr>
        <w:t>各省（区、市）按120%比例推荐，推荐数量详见附表1。</w:t>
      </w:r>
    </w:p>
    <w:p>
      <w:pPr>
        <w:spacing w:line="600" w:lineRule="exact"/>
        <w:ind w:firstLine="640" w:firstLineChars="200"/>
        <w:outlineLvl w:val="0"/>
        <w:rPr>
          <w:rFonts w:ascii="Times New Roman" w:hAnsi="Times New Roman" w:eastAsia="仿宋"/>
          <w:sz w:val="32"/>
          <w:szCs w:val="32"/>
        </w:rPr>
      </w:pPr>
      <w:r>
        <w:rPr>
          <w:rFonts w:hint="eastAsia" w:ascii="黑体" w:hAnsi="黑体" w:eastAsia="黑体"/>
          <w:sz w:val="32"/>
          <w:szCs w:val="32"/>
        </w:rPr>
        <w:t>三、宣介</w:t>
      </w:r>
      <w:r>
        <w:rPr>
          <w:rFonts w:ascii="黑体" w:hAnsi="黑体" w:eastAsia="黑体"/>
          <w:sz w:val="32"/>
          <w:szCs w:val="32"/>
        </w:rPr>
        <w:t>标准</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（一）热爱祖国，遵纪守法，认真贯彻落实习近平新时代中国特色社会主义思想；爱岗敬业，担任基层农广校校长5年以上；所在农广校实际在岗职工总数在5人（含）以上。</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开拓创新，面对机构改革和乡村振兴新形势，能够开创性开展工作，在学校内部管理、教育培训工作、媒体资源建设应用等方面特色显著；善于协作，主动争取地方政府、主管部门的政策支持和专项投入，积极争取多部门支持拓展办学空间；作风过硬，带领教职员工团结奋进，形成一支素质优良的办学团队。</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（三）业绩优异，所在学校高素质农民培育专门机构作用发挥充分，能够有效引领推进当地高素质农民发展，或近三年高素质农民培训任务数量占当地总任务数的</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0%以上；积极开展农民职业教育和农业普及性技术培训等工作；教育培训管理规范，教学改革亮点突出，教育培训质量得到认可，形成典型做法或经验模式。</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四）社会影响力强，所在学校工作受到领导肯定和群众认可，为促进当地农业农村经济发展和乡村振兴提供了坚实人才支撑，在省级以上主流媒体有宣传报道，近五年来本人或所在学校曾获得一次省部级以上或两次市级以上综合表彰。</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（五）同等条件下，国家乡村振兴重点帮扶县农广校校长优先考虑。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四、报送方式</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报送《全国优秀基层农广校校长推荐表》（附表2）和《全国优秀基层农广校校长推荐汇总表》（附表3），提供有关证明材料。</w:t>
      </w:r>
    </w:p>
    <w:p>
      <w:pPr>
        <w:spacing w:line="600" w:lineRule="exact"/>
        <w:ind w:right="-319" w:rightChars="-152"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联系人：中央农广校、中国农民体协体系建设处  </w:t>
      </w:r>
      <w:r>
        <w:rPr>
          <w:rFonts w:hint="eastAsia" w:ascii="华文仿宋" w:hAnsi="华文仿宋" w:eastAsia="华文仿宋" w:cs="华文仿宋"/>
          <w:sz w:val="32"/>
          <w:szCs w:val="32"/>
          <w:lang w:val="en-US" w:eastAsia="zh-CN"/>
        </w:rPr>
        <w:t>周红润</w:t>
      </w:r>
    </w:p>
    <w:p>
      <w:pPr>
        <w:spacing w:line="600" w:lineRule="exact"/>
        <w:ind w:firstLine="640" w:firstLineChars="200"/>
        <w:rPr>
          <w:rFonts w:hint="default" w:ascii="Times New Roman" w:hAnsi="Times New Roman" w:eastAsia="华文仿宋" w:cs="Times New Roman"/>
          <w:sz w:val="32"/>
          <w:szCs w:val="32"/>
          <w:lang w:val="en-US" w:eastAsia="zh-CN"/>
        </w:rPr>
      </w:pPr>
      <w:r>
        <w:rPr>
          <w:rFonts w:hint="eastAsia" w:ascii="华文仿宋" w:hAnsi="华文仿宋" w:eastAsia="华文仿宋" w:cs="华文仿宋"/>
          <w:sz w:val="32"/>
          <w:szCs w:val="32"/>
        </w:rPr>
        <w:t>电  话：</w:t>
      </w:r>
      <w:r>
        <w:rPr>
          <w:rFonts w:hint="default" w:ascii="Times New Roman" w:hAnsi="Times New Roman" w:eastAsia="华文仿宋" w:cs="Times New Roman"/>
          <w:sz w:val="32"/>
          <w:szCs w:val="32"/>
        </w:rPr>
        <w:t>010</w:t>
      </w:r>
      <w:r>
        <w:rPr>
          <w:rFonts w:hint="eastAsia" w:ascii="华文仿宋" w:hAnsi="华文仿宋" w:eastAsia="华文仿宋" w:cs="华文仿宋"/>
          <w:sz w:val="32"/>
          <w:szCs w:val="32"/>
        </w:rPr>
        <w:t>-</w:t>
      </w:r>
      <w:r>
        <w:rPr>
          <w:rFonts w:hint="default" w:ascii="Times New Roman" w:hAnsi="Times New Roman" w:eastAsia="华文仿宋" w:cs="Times New Roman"/>
          <w:sz w:val="32"/>
          <w:szCs w:val="32"/>
        </w:rPr>
        <w:t>5919</w:t>
      </w:r>
      <w:r>
        <w:rPr>
          <w:rFonts w:hint="default" w:ascii="Times New Roman" w:hAnsi="Times New Roman" w:eastAsia="华文仿宋" w:cs="Times New Roman"/>
          <w:sz w:val="32"/>
          <w:szCs w:val="32"/>
          <w:lang w:val="en-US" w:eastAsia="zh-CN"/>
        </w:rPr>
        <w:t>6113</w:t>
      </w:r>
    </w:p>
    <w:p>
      <w:pPr>
        <w:spacing w:line="600" w:lineRule="exact"/>
        <w:rPr>
          <w:rFonts w:ascii="Times New Roman" w:hAnsi="Times New Roman" w:eastAsia="仿宋"/>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附表：1.全国优秀基层农广校校长推荐名额分配表</w:t>
      </w:r>
    </w:p>
    <w:p>
      <w:pPr>
        <w:spacing w:line="600" w:lineRule="exact"/>
        <w:ind w:firstLine="1600" w:firstLineChars="500"/>
        <w:rPr>
          <w:rFonts w:ascii="华文仿宋" w:hAnsi="华文仿宋" w:eastAsia="华文仿宋" w:cs="华文仿宋"/>
          <w:sz w:val="32"/>
          <w:szCs w:val="32"/>
        </w:rPr>
      </w:pPr>
      <w:r>
        <w:rPr>
          <w:rFonts w:hint="eastAsia" w:ascii="华文仿宋" w:hAnsi="华文仿宋" w:eastAsia="华文仿宋" w:cs="华文仿宋"/>
          <w:sz w:val="32"/>
          <w:szCs w:val="32"/>
        </w:rPr>
        <w:t>2.全国优秀基层农广校校长推荐表</w:t>
      </w:r>
    </w:p>
    <w:p>
      <w:pPr>
        <w:spacing w:line="600" w:lineRule="exact"/>
        <w:rPr>
          <w:rFonts w:ascii="华文仿宋" w:hAnsi="华文仿宋" w:eastAsia="华文仿宋" w:cs="华文仿宋"/>
          <w:sz w:val="32"/>
          <w:szCs w:val="32"/>
        </w:rPr>
      </w:pPr>
      <w:r>
        <w:rPr>
          <w:rFonts w:hint="eastAsia" w:ascii="华文仿宋" w:hAnsi="华文仿宋" w:eastAsia="华文仿宋" w:cs="华文仿宋"/>
          <w:sz w:val="32"/>
          <w:szCs w:val="32"/>
        </w:rPr>
        <w:t xml:space="preserve">          3.全国优秀基层农广校校长推荐汇总表</w:t>
      </w:r>
    </w:p>
    <w:p>
      <w:pPr>
        <w:rPr>
          <w:rFonts w:ascii="Times New Roman" w:hAnsi="Times New Roman" w:eastAsia="仿宋"/>
          <w:sz w:val="32"/>
          <w:szCs w:val="32"/>
        </w:rPr>
      </w:pPr>
      <w:r>
        <w:rPr>
          <w:rFonts w:ascii="Times New Roman" w:hAnsi="Times New Roman" w:eastAsia="仿宋"/>
          <w:sz w:val="32"/>
          <w:szCs w:val="32"/>
        </w:rPr>
        <w:br w:type="page"/>
      </w:r>
    </w:p>
    <w:p>
      <w:pPr>
        <w:spacing w:line="600" w:lineRule="exact"/>
        <w:rPr>
          <w:rFonts w:ascii="华文仿宋" w:hAnsi="华文仿宋" w:eastAsia="华文仿宋" w:cs="华文仿宋"/>
          <w:sz w:val="32"/>
          <w:szCs w:val="32"/>
        </w:rPr>
      </w:pPr>
      <w:r>
        <w:rPr>
          <w:rFonts w:hint="eastAsia" w:ascii="华文仿宋" w:hAnsi="华文仿宋" w:eastAsia="华文仿宋" w:cs="华文仿宋"/>
          <w:sz w:val="32"/>
          <w:szCs w:val="32"/>
        </w:rPr>
        <w:t>附表1</w:t>
      </w:r>
    </w:p>
    <w:p>
      <w:pPr>
        <w:widowControl/>
        <w:jc w:val="left"/>
        <w:rPr>
          <w:rFonts w:ascii="Times New Roman" w:hAnsi="Times New Roman" w:eastAsia="仿宋"/>
          <w:sz w:val="32"/>
          <w:szCs w:val="32"/>
        </w:rPr>
      </w:pPr>
    </w:p>
    <w:p>
      <w:pPr>
        <w:widowControl/>
        <w:jc w:val="center"/>
        <w:rPr>
          <w:rFonts w:ascii="Times New Roman" w:hAnsi="Times New Roman" w:eastAsia="仿宋"/>
          <w:sz w:val="36"/>
          <w:szCs w:val="36"/>
        </w:rPr>
      </w:pPr>
      <w:r>
        <w:rPr>
          <w:rFonts w:hint="eastAsia" w:ascii="华文中宋" w:hAnsi="华文中宋" w:eastAsia="华文中宋" w:cs="华文中宋"/>
          <w:b/>
          <w:color w:val="000000"/>
          <w:kern w:val="0"/>
          <w:sz w:val="36"/>
          <w:szCs w:val="36"/>
        </w:rPr>
        <w:t>全国优秀基层农广校校长推荐名额分配表</w:t>
      </w:r>
    </w:p>
    <w:tbl>
      <w:tblPr>
        <w:tblStyle w:val="4"/>
        <w:tblW w:w="7837"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25"/>
        <w:gridCol w:w="1542"/>
        <w:gridCol w:w="1149"/>
        <w:gridCol w:w="142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93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22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42"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c>
          <w:tcPr>
            <w:tcW w:w="1149"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42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5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w:t>
            </w:r>
          </w:p>
        </w:tc>
        <w:tc>
          <w:tcPr>
            <w:tcW w:w="122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北京</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hint="default" w:ascii="Times New Roman" w:hAnsi="Times New Roman" w:eastAsia="仿宋"/>
                <w:color w:val="000000" w:themeColor="text1"/>
                <w:sz w:val="24"/>
                <w:lang w:val="en-US" w:eastAsia="zh-CN"/>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16</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天津</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hint="default" w:ascii="Times New Roman" w:hAnsi="Times New Roman" w:eastAsia="仿宋"/>
                <w:color w:val="000000" w:themeColor="text1"/>
                <w:sz w:val="24"/>
                <w:lang w:val="en-US" w:eastAsia="zh-CN"/>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17</w:t>
            </w:r>
          </w:p>
        </w:tc>
        <w:tc>
          <w:tcPr>
            <w:tcW w:w="1428"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hint="default" w:ascii="Times New Roman" w:hAnsi="Times New Roman" w:eastAsia="仿宋"/>
                <w:color w:val="000000" w:themeColor="text1"/>
                <w:sz w:val="24"/>
                <w:lang w:val="en-US" w:eastAsia="zh-CN"/>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18</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广西</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4</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山西</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19</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重庆</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5</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内蒙古</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20</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四川</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6</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辽宁</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21</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贵州</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7</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吉林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22</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云南</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8</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23</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陕西</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9</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上海</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24</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甘肃</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10</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江苏</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25</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青海</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11</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26</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宁夏</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安徽</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27</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13</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福建</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28</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新疆兵团</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14</w:t>
            </w:r>
          </w:p>
        </w:tc>
        <w:tc>
          <w:tcPr>
            <w:tcW w:w="122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山东</w:t>
            </w:r>
          </w:p>
        </w:tc>
        <w:tc>
          <w:tcPr>
            <w:tcW w:w="1542"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29</w:t>
            </w:r>
          </w:p>
        </w:tc>
        <w:tc>
          <w:tcPr>
            <w:tcW w:w="142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黑龙江农垦</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15</w:t>
            </w:r>
          </w:p>
        </w:tc>
        <w:tc>
          <w:tcPr>
            <w:tcW w:w="122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河南</w:t>
            </w:r>
          </w:p>
        </w:tc>
        <w:tc>
          <w:tcPr>
            <w:tcW w:w="1542"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2577" w:type="dxa"/>
            <w:gridSpan w:val="2"/>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合计</w:t>
            </w:r>
          </w:p>
        </w:tc>
        <w:tc>
          <w:tcPr>
            <w:tcW w:w="155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120</w:t>
            </w:r>
          </w:p>
        </w:tc>
      </w:tr>
    </w:tbl>
    <w:p>
      <w:pPr>
        <w:spacing w:line="600" w:lineRule="exact"/>
        <w:ind w:firstLine="240" w:firstLineChars="100"/>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注：大连市校从辽宁省校申报，青岛市校从山东省校申报。</w:t>
      </w:r>
    </w:p>
    <w:p>
      <w:pPr>
        <w:spacing w:line="600" w:lineRule="exact"/>
        <w:rPr>
          <w:rFonts w:ascii="Times New Roman" w:hAnsi="Times New Roman" w:eastAsia="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pPr>
        <w:spacing w:line="600" w:lineRule="exact"/>
        <w:rPr>
          <w:rFonts w:ascii="华文仿宋" w:hAnsi="华文仿宋" w:eastAsia="华文仿宋" w:cs="华文仿宋"/>
          <w:sz w:val="32"/>
          <w:szCs w:val="32"/>
        </w:rPr>
      </w:pPr>
      <w:r>
        <w:rPr>
          <w:rFonts w:hint="eastAsia" w:ascii="华文仿宋" w:hAnsi="华文仿宋" w:eastAsia="华文仿宋" w:cs="华文仿宋"/>
          <w:sz w:val="32"/>
          <w:szCs w:val="32"/>
        </w:rPr>
        <w:t>附表2</w:t>
      </w:r>
    </w:p>
    <w:p>
      <w:pPr>
        <w:spacing w:line="600" w:lineRule="exact"/>
        <w:rPr>
          <w:rFonts w:ascii="华文仿宋" w:hAnsi="华文仿宋" w:eastAsia="华文仿宋" w:cs="华文仿宋"/>
          <w:sz w:val="32"/>
          <w:szCs w:val="32"/>
        </w:rPr>
      </w:pPr>
    </w:p>
    <w:p>
      <w:pPr>
        <w:jc w:val="center"/>
        <w:rPr>
          <w:rFonts w:ascii="宋体" w:hAnsi="Times New Roman"/>
        </w:rPr>
      </w:pPr>
      <w:r>
        <w:rPr>
          <w:rFonts w:hint="eastAsia" w:ascii="华文中宋" w:hAnsi="华文中宋" w:eastAsia="华文中宋"/>
          <w:b/>
          <w:sz w:val="36"/>
          <w:szCs w:val="36"/>
        </w:rPr>
        <w:t>全国优秀基层农广校校长推荐表</w:t>
      </w:r>
    </w:p>
    <w:tbl>
      <w:tblPr>
        <w:tblStyle w:val="4"/>
        <w:tblW w:w="8659" w:type="dxa"/>
        <w:tblInd w:w="9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00"/>
        <w:gridCol w:w="862"/>
        <w:gridCol w:w="1134"/>
        <w:gridCol w:w="1134"/>
        <w:gridCol w:w="1134"/>
        <w:gridCol w:w="1275"/>
        <w:gridCol w:w="1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200" w:type="dxa"/>
            <w:vAlign w:val="center"/>
          </w:tcPr>
          <w:p>
            <w:pPr>
              <w:spacing w:before="60" w:after="40"/>
              <w:jc w:val="center"/>
              <w:rPr>
                <w:rFonts w:ascii="仿宋" w:hAnsi="仿宋" w:eastAsia="仿宋" w:cs="仿宋"/>
              </w:rPr>
            </w:pPr>
            <w:r>
              <w:rPr>
                <w:rFonts w:hint="eastAsia" w:ascii="仿宋" w:hAnsi="仿宋" w:eastAsia="仿宋" w:cs="仿宋"/>
              </w:rPr>
              <w:t>姓  名</w:t>
            </w:r>
          </w:p>
        </w:tc>
        <w:tc>
          <w:tcPr>
            <w:tcW w:w="862"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性  别</w:t>
            </w:r>
          </w:p>
        </w:tc>
        <w:tc>
          <w:tcPr>
            <w:tcW w:w="1134"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出生年月</w:t>
            </w:r>
          </w:p>
        </w:tc>
        <w:tc>
          <w:tcPr>
            <w:tcW w:w="1275" w:type="dxa"/>
            <w:tcBorders>
              <w:right w:val="nil"/>
            </w:tcBorders>
            <w:vAlign w:val="center"/>
          </w:tcPr>
          <w:p>
            <w:pPr>
              <w:spacing w:before="60" w:after="40"/>
              <w:jc w:val="center"/>
              <w:rPr>
                <w:rFonts w:ascii="仿宋" w:hAnsi="仿宋" w:eastAsia="仿宋" w:cs="仿宋"/>
              </w:rPr>
            </w:pPr>
          </w:p>
        </w:tc>
        <w:tc>
          <w:tcPr>
            <w:tcW w:w="1920" w:type="dxa"/>
            <w:tcBorders>
              <w:top w:val="single" w:color="auto" w:sz="6" w:space="0"/>
              <w:left w:val="single" w:color="auto" w:sz="6" w:space="0"/>
              <w:bottom w:val="nil"/>
              <w:right w:val="single" w:color="auto" w:sz="6" w:space="0"/>
            </w:tcBorders>
          </w:tcPr>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1200" w:type="dxa"/>
            <w:vAlign w:val="center"/>
          </w:tcPr>
          <w:p>
            <w:pPr>
              <w:spacing w:before="60" w:after="40"/>
              <w:jc w:val="center"/>
              <w:rPr>
                <w:rFonts w:ascii="仿宋" w:hAnsi="仿宋" w:eastAsia="仿宋" w:cs="仿宋"/>
              </w:rPr>
            </w:pPr>
            <w:r>
              <w:rPr>
                <w:rFonts w:hint="eastAsia" w:ascii="仿宋" w:hAnsi="仿宋" w:eastAsia="仿宋" w:cs="仿宋"/>
              </w:rPr>
              <w:t>民  族</w:t>
            </w:r>
          </w:p>
        </w:tc>
        <w:tc>
          <w:tcPr>
            <w:tcW w:w="862"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学  历</w:t>
            </w:r>
          </w:p>
        </w:tc>
        <w:tc>
          <w:tcPr>
            <w:tcW w:w="1134"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身份证号</w:t>
            </w:r>
          </w:p>
        </w:tc>
        <w:tc>
          <w:tcPr>
            <w:tcW w:w="1275" w:type="dxa"/>
            <w:tcBorders>
              <w:right w:val="nil"/>
            </w:tcBorders>
            <w:vAlign w:val="center"/>
          </w:tcPr>
          <w:p>
            <w:pPr>
              <w:spacing w:before="60" w:after="40"/>
              <w:jc w:val="center"/>
              <w:rPr>
                <w:rFonts w:ascii="仿宋" w:hAnsi="仿宋" w:eastAsia="仿宋" w:cs="仿宋"/>
              </w:rPr>
            </w:pPr>
          </w:p>
        </w:tc>
        <w:tc>
          <w:tcPr>
            <w:tcW w:w="1920" w:type="dxa"/>
            <w:tcBorders>
              <w:top w:val="nil"/>
              <w:left w:val="single" w:color="auto" w:sz="6" w:space="0"/>
              <w:bottom w:val="nil"/>
              <w:right w:val="single" w:color="auto" w:sz="6" w:space="0"/>
            </w:tcBorders>
          </w:tcPr>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1200" w:type="dxa"/>
            <w:vAlign w:val="center"/>
          </w:tcPr>
          <w:p>
            <w:pPr>
              <w:spacing w:before="60" w:after="40"/>
              <w:jc w:val="center"/>
              <w:rPr>
                <w:rFonts w:ascii="仿宋" w:hAnsi="仿宋" w:eastAsia="仿宋" w:cs="仿宋"/>
              </w:rPr>
            </w:pPr>
            <w:r>
              <w:rPr>
                <w:rFonts w:hint="eastAsia" w:ascii="仿宋" w:hAnsi="仿宋" w:eastAsia="仿宋" w:cs="仿宋"/>
              </w:rPr>
              <w:t>政治面貌</w:t>
            </w:r>
          </w:p>
        </w:tc>
        <w:tc>
          <w:tcPr>
            <w:tcW w:w="862"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职  称</w:t>
            </w:r>
          </w:p>
        </w:tc>
        <w:tc>
          <w:tcPr>
            <w:tcW w:w="1134" w:type="dxa"/>
            <w:vAlign w:val="center"/>
          </w:tcPr>
          <w:p>
            <w:pPr>
              <w:spacing w:before="60" w:after="40"/>
              <w:jc w:val="center"/>
              <w:rPr>
                <w:rFonts w:ascii="仿宋" w:hAnsi="仿宋" w:eastAsia="仿宋" w:cs="仿宋"/>
              </w:rPr>
            </w:pPr>
          </w:p>
        </w:tc>
        <w:tc>
          <w:tcPr>
            <w:tcW w:w="1134" w:type="dxa"/>
            <w:vAlign w:val="center"/>
          </w:tcPr>
          <w:p>
            <w:pPr>
              <w:spacing w:before="60" w:after="40"/>
              <w:jc w:val="center"/>
              <w:rPr>
                <w:rFonts w:ascii="仿宋" w:hAnsi="仿宋" w:eastAsia="仿宋" w:cs="仿宋"/>
              </w:rPr>
            </w:pPr>
            <w:r>
              <w:rPr>
                <w:rFonts w:hint="eastAsia" w:ascii="仿宋" w:hAnsi="仿宋" w:eastAsia="仿宋" w:cs="仿宋"/>
              </w:rPr>
              <w:t>职   务</w:t>
            </w:r>
          </w:p>
        </w:tc>
        <w:tc>
          <w:tcPr>
            <w:tcW w:w="1275" w:type="dxa"/>
            <w:tcBorders>
              <w:right w:val="nil"/>
            </w:tcBorders>
            <w:vAlign w:val="center"/>
          </w:tcPr>
          <w:p>
            <w:pPr>
              <w:spacing w:before="60" w:after="40"/>
              <w:jc w:val="center"/>
              <w:rPr>
                <w:rFonts w:ascii="仿宋" w:hAnsi="仿宋" w:eastAsia="仿宋" w:cs="仿宋"/>
              </w:rPr>
            </w:pPr>
          </w:p>
        </w:tc>
        <w:tc>
          <w:tcPr>
            <w:tcW w:w="1920" w:type="dxa"/>
            <w:tcBorders>
              <w:top w:val="nil"/>
              <w:left w:val="single" w:color="auto" w:sz="6" w:space="0"/>
              <w:bottom w:val="nil"/>
              <w:right w:val="single" w:color="auto" w:sz="6" w:space="0"/>
            </w:tcBorders>
          </w:tcPr>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6" w:hRule="atLeast"/>
        </w:trPr>
        <w:tc>
          <w:tcPr>
            <w:tcW w:w="1200" w:type="dxa"/>
            <w:vAlign w:val="center"/>
          </w:tcPr>
          <w:p>
            <w:pPr>
              <w:spacing w:before="240" w:after="40"/>
              <w:jc w:val="center"/>
              <w:rPr>
                <w:rFonts w:ascii="仿宋" w:hAnsi="仿宋" w:eastAsia="仿宋" w:cs="仿宋"/>
              </w:rPr>
            </w:pPr>
            <w:r>
              <w:rPr>
                <w:rFonts w:hint="eastAsia" w:ascii="仿宋" w:hAnsi="仿宋" w:eastAsia="仿宋" w:cs="仿宋"/>
              </w:rPr>
              <w:t>工作单位</w:t>
            </w:r>
          </w:p>
        </w:tc>
        <w:tc>
          <w:tcPr>
            <w:tcW w:w="3130" w:type="dxa"/>
            <w:gridSpan w:val="3"/>
            <w:vAlign w:val="center"/>
          </w:tcPr>
          <w:p>
            <w:pPr>
              <w:spacing w:before="60" w:after="40"/>
              <w:jc w:val="center"/>
              <w:rPr>
                <w:rFonts w:ascii="仿宋" w:hAnsi="仿宋" w:eastAsia="仿宋" w:cs="仿宋"/>
              </w:rPr>
            </w:pPr>
          </w:p>
        </w:tc>
        <w:tc>
          <w:tcPr>
            <w:tcW w:w="1134" w:type="dxa"/>
            <w:tcBorders>
              <w:right w:val="nil"/>
            </w:tcBorders>
            <w:vAlign w:val="center"/>
          </w:tcPr>
          <w:p>
            <w:pPr>
              <w:spacing w:before="60" w:after="40"/>
              <w:jc w:val="center"/>
              <w:rPr>
                <w:rFonts w:ascii="仿宋" w:hAnsi="仿宋" w:eastAsia="仿宋" w:cs="仿宋"/>
              </w:rPr>
            </w:pPr>
            <w:r>
              <w:rPr>
                <w:rFonts w:hint="eastAsia" w:ascii="仿宋" w:hAnsi="仿宋" w:eastAsia="仿宋" w:cs="仿宋"/>
              </w:rPr>
              <w:t>手机号码</w:t>
            </w:r>
          </w:p>
        </w:tc>
        <w:tc>
          <w:tcPr>
            <w:tcW w:w="1275" w:type="dxa"/>
            <w:tcBorders>
              <w:right w:val="nil"/>
            </w:tcBorders>
            <w:vAlign w:val="center"/>
          </w:tcPr>
          <w:p>
            <w:pPr>
              <w:spacing w:before="60" w:after="40"/>
              <w:jc w:val="center"/>
              <w:rPr>
                <w:rFonts w:ascii="仿宋" w:hAnsi="仿宋" w:eastAsia="仿宋" w:cs="仿宋"/>
              </w:rPr>
            </w:pPr>
          </w:p>
        </w:tc>
        <w:tc>
          <w:tcPr>
            <w:tcW w:w="1920" w:type="dxa"/>
            <w:tcBorders>
              <w:top w:val="nil"/>
              <w:left w:val="single" w:color="auto" w:sz="6" w:space="0"/>
              <w:bottom w:val="nil"/>
              <w:right w:val="single" w:color="auto" w:sz="6" w:space="0"/>
            </w:tcBorders>
          </w:tcPr>
          <w:p>
            <w:pPr>
              <w:spacing w:before="60" w:after="40"/>
              <w:jc w:val="center"/>
              <w:rPr>
                <w:rFonts w:ascii="仿宋" w:hAnsi="仿宋" w:eastAsia="仿宋" w:cs="仿宋"/>
              </w:rPr>
            </w:pPr>
            <w:r>
              <w:rPr>
                <w:rFonts w:hint="eastAsia" w:ascii="仿宋" w:hAnsi="仿宋" w:eastAsia="仿宋" w:cs="仿宋"/>
              </w:rPr>
              <w:t>(2寸近期白底照片)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1200" w:type="dxa"/>
            <w:vAlign w:val="center"/>
          </w:tcPr>
          <w:p>
            <w:pPr>
              <w:spacing w:before="60" w:after="40"/>
              <w:jc w:val="center"/>
              <w:rPr>
                <w:rFonts w:ascii="仿宋" w:hAnsi="仿宋" w:eastAsia="仿宋" w:cs="仿宋"/>
              </w:rPr>
            </w:pPr>
            <w:r>
              <w:rPr>
                <w:rFonts w:hint="eastAsia" w:ascii="仿宋" w:hAnsi="仿宋" w:eastAsia="仿宋" w:cs="仿宋"/>
              </w:rPr>
              <w:t>任现职时间</w:t>
            </w:r>
          </w:p>
        </w:tc>
        <w:tc>
          <w:tcPr>
            <w:tcW w:w="5539" w:type="dxa"/>
            <w:gridSpan w:val="5"/>
            <w:vAlign w:val="center"/>
          </w:tcPr>
          <w:p>
            <w:pPr>
              <w:spacing w:before="60" w:after="40"/>
              <w:jc w:val="center"/>
              <w:rPr>
                <w:rFonts w:ascii="仿宋" w:hAnsi="仿宋" w:eastAsia="仿宋" w:cs="仿宋"/>
              </w:rPr>
            </w:pPr>
          </w:p>
        </w:tc>
        <w:tc>
          <w:tcPr>
            <w:tcW w:w="1920" w:type="dxa"/>
            <w:tcBorders>
              <w:top w:val="nil"/>
              <w:left w:val="single" w:color="auto" w:sz="6" w:space="0"/>
              <w:bottom w:val="single" w:color="auto" w:sz="6" w:space="0"/>
              <w:right w:val="single" w:color="auto" w:sz="6" w:space="0"/>
            </w:tcBorders>
          </w:tcPr>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2" w:hRule="atLeast"/>
        </w:trPr>
        <w:tc>
          <w:tcPr>
            <w:tcW w:w="1200" w:type="dxa"/>
            <w:vAlign w:val="center"/>
          </w:tcPr>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r>
              <w:rPr>
                <w:rFonts w:hint="eastAsia" w:ascii="仿宋" w:hAnsi="仿宋" w:eastAsia="仿宋" w:cs="仿宋"/>
              </w:rPr>
              <w:t>个人简历</w:t>
            </w:r>
          </w:p>
          <w:p>
            <w:pPr>
              <w:spacing w:before="60" w:after="40"/>
              <w:jc w:val="center"/>
              <w:rPr>
                <w:rFonts w:ascii="仿宋" w:hAnsi="仿宋" w:eastAsia="仿宋" w:cs="仿宋"/>
              </w:rPr>
            </w:pPr>
            <w:r>
              <w:rPr>
                <w:rFonts w:hint="eastAsia" w:ascii="仿宋" w:hAnsi="仿宋" w:eastAsia="仿宋" w:cs="仿宋"/>
              </w:rPr>
              <w:t>（含学历）</w:t>
            </w:r>
          </w:p>
          <w:p>
            <w:pPr>
              <w:spacing w:before="60" w:after="40"/>
              <w:jc w:val="center"/>
              <w:rPr>
                <w:rFonts w:ascii="仿宋" w:hAnsi="仿宋" w:eastAsia="仿宋" w:cs="仿宋"/>
              </w:rPr>
            </w:pPr>
          </w:p>
          <w:p>
            <w:pPr>
              <w:spacing w:before="60" w:after="40"/>
              <w:jc w:val="center"/>
              <w:rPr>
                <w:rFonts w:ascii="仿宋" w:hAnsi="仿宋" w:eastAsia="仿宋" w:cs="仿宋"/>
              </w:rPr>
            </w:pPr>
          </w:p>
        </w:tc>
        <w:tc>
          <w:tcPr>
            <w:tcW w:w="7459" w:type="dxa"/>
            <w:gridSpan w:val="6"/>
            <w:vAlign w:val="center"/>
          </w:tcPr>
          <w:p>
            <w:pPr>
              <w:spacing w:before="60" w:after="40"/>
              <w:jc w:val="center"/>
              <w:rPr>
                <w:rFonts w:ascii="仿宋" w:hAnsi="仿宋" w:eastAsia="仿宋" w:cs="仿宋"/>
              </w:rPr>
            </w:pPr>
          </w:p>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9" w:hRule="atLeast"/>
        </w:trPr>
        <w:tc>
          <w:tcPr>
            <w:tcW w:w="1200" w:type="dxa"/>
            <w:vAlign w:val="center"/>
          </w:tcPr>
          <w:p>
            <w:pPr>
              <w:jc w:val="center"/>
              <w:rPr>
                <w:rFonts w:ascii="仿宋" w:hAnsi="仿宋" w:eastAsia="仿宋" w:cs="仿宋"/>
              </w:rPr>
            </w:pPr>
            <w:r>
              <w:rPr>
                <w:rFonts w:hint="eastAsia" w:ascii="仿宋" w:hAnsi="仿宋" w:eastAsia="仿宋" w:cs="仿宋"/>
              </w:rPr>
              <w:t>何时何地</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受过何种</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奖    励</w:t>
            </w:r>
          </w:p>
          <w:p>
            <w:pPr>
              <w:spacing w:before="60" w:after="40"/>
              <w:jc w:val="center"/>
              <w:rPr>
                <w:rFonts w:ascii="仿宋" w:hAnsi="仿宋" w:eastAsia="仿宋" w:cs="仿宋"/>
              </w:rPr>
            </w:pPr>
          </w:p>
        </w:tc>
        <w:tc>
          <w:tcPr>
            <w:tcW w:w="7459" w:type="dxa"/>
            <w:gridSpan w:val="6"/>
            <w:vAlign w:val="center"/>
          </w:tcPr>
          <w:p>
            <w:pPr>
              <w:spacing w:before="60" w:after="40"/>
              <w:jc w:val="center"/>
              <w:rPr>
                <w:rFonts w:ascii="仿宋" w:hAnsi="仿宋" w:eastAsia="仿宋" w:cs="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00" w:type="dxa"/>
            <w:vAlign w:val="center"/>
          </w:tcPr>
          <w:p>
            <w:pPr>
              <w:spacing w:before="60" w:after="40"/>
              <w:jc w:val="center"/>
              <w:rPr>
                <w:rFonts w:ascii="仿宋" w:hAnsi="仿宋" w:eastAsia="仿宋" w:cs="仿宋"/>
              </w:rPr>
            </w:pPr>
          </w:p>
          <w:p>
            <w:pPr>
              <w:spacing w:before="60" w:after="40"/>
              <w:jc w:val="center"/>
              <w:rPr>
                <w:rFonts w:ascii="仿宋" w:hAnsi="仿宋" w:eastAsia="仿宋" w:cs="仿宋"/>
              </w:rPr>
            </w:pPr>
            <w:r>
              <w:rPr>
                <w:rFonts w:hint="eastAsia" w:ascii="仿宋" w:hAnsi="仿宋" w:eastAsia="仿宋" w:cs="仿宋"/>
              </w:rPr>
              <w:t>任现职期间</w:t>
            </w:r>
          </w:p>
          <w:p>
            <w:pPr>
              <w:spacing w:before="60" w:after="40"/>
              <w:jc w:val="center"/>
              <w:rPr>
                <w:rFonts w:ascii="仿宋" w:hAnsi="仿宋" w:eastAsia="仿宋" w:cs="仿宋"/>
              </w:rPr>
            </w:pPr>
          </w:p>
          <w:p>
            <w:pPr>
              <w:spacing w:before="60" w:after="40"/>
              <w:jc w:val="center"/>
              <w:rPr>
                <w:rFonts w:ascii="仿宋" w:hAnsi="仿宋" w:eastAsia="仿宋" w:cs="仿宋"/>
              </w:rPr>
            </w:pPr>
            <w:r>
              <w:rPr>
                <w:rFonts w:hint="eastAsia" w:ascii="仿宋" w:hAnsi="仿宋" w:eastAsia="仿宋" w:cs="仿宋"/>
              </w:rPr>
              <w:t>主  要</w:t>
            </w:r>
          </w:p>
          <w:p>
            <w:pPr>
              <w:spacing w:before="60" w:after="40"/>
              <w:jc w:val="center"/>
              <w:rPr>
                <w:rFonts w:ascii="仿宋" w:hAnsi="仿宋" w:eastAsia="仿宋" w:cs="仿宋"/>
              </w:rPr>
            </w:pPr>
          </w:p>
          <w:p>
            <w:pPr>
              <w:spacing w:before="60" w:after="40"/>
              <w:jc w:val="center"/>
              <w:rPr>
                <w:rFonts w:ascii="仿宋" w:hAnsi="仿宋" w:eastAsia="仿宋" w:cs="仿宋"/>
              </w:rPr>
            </w:pPr>
            <w:r>
              <w:rPr>
                <w:rFonts w:hint="eastAsia" w:ascii="仿宋" w:hAnsi="仿宋" w:eastAsia="仿宋" w:cs="仿宋"/>
              </w:rPr>
              <w:t>业  绩</w:t>
            </w:r>
          </w:p>
          <w:p>
            <w:pPr>
              <w:spacing w:before="60" w:after="40"/>
              <w:jc w:val="center"/>
              <w:rPr>
                <w:rFonts w:ascii="仿宋" w:hAnsi="仿宋" w:eastAsia="仿宋" w:cs="仿宋"/>
              </w:rPr>
            </w:pPr>
          </w:p>
          <w:p>
            <w:pPr>
              <w:spacing w:before="60" w:after="40"/>
              <w:jc w:val="center"/>
              <w:rPr>
                <w:rFonts w:ascii="仿宋" w:hAnsi="仿宋" w:eastAsia="仿宋" w:cs="仿宋"/>
              </w:rPr>
            </w:pPr>
            <w:r>
              <w:rPr>
                <w:rFonts w:hint="eastAsia" w:ascii="仿宋" w:hAnsi="仿宋" w:eastAsia="仿宋" w:cs="仿宋"/>
              </w:rPr>
              <w:t>（800字  左右</w:t>
            </w:r>
            <w:r>
              <w:rPr>
                <w:rFonts w:hint="eastAsia" w:ascii="仿宋" w:hAnsi="仿宋" w:eastAsia="仿宋" w:cs="仿宋"/>
                <w:szCs w:val="24"/>
                <w:lang w:eastAsia="zh-CN"/>
              </w:rPr>
              <w:t>，</w:t>
            </w:r>
            <w:r>
              <w:rPr>
                <w:rFonts w:hint="eastAsia" w:ascii="仿宋" w:hAnsi="仿宋" w:eastAsia="仿宋" w:cs="仿宋"/>
                <w:szCs w:val="24"/>
                <w:lang w:val="en-US" w:eastAsia="zh-CN"/>
              </w:rPr>
              <w:t>通讯类体裁</w:t>
            </w:r>
            <w:r>
              <w:rPr>
                <w:rFonts w:hint="eastAsia" w:ascii="仿宋" w:hAnsi="仿宋" w:eastAsia="仿宋" w:cs="仿宋"/>
              </w:rPr>
              <w:t>）</w:t>
            </w:r>
          </w:p>
          <w:p>
            <w:pPr>
              <w:spacing w:before="60" w:after="40"/>
              <w:jc w:val="center"/>
              <w:rPr>
                <w:rFonts w:ascii="仿宋" w:hAnsi="仿宋" w:eastAsia="仿宋" w:cs="仿宋"/>
              </w:rPr>
            </w:pPr>
          </w:p>
        </w:tc>
        <w:tc>
          <w:tcPr>
            <w:tcW w:w="7459" w:type="dxa"/>
            <w:gridSpan w:val="6"/>
            <w:vAlign w:val="center"/>
          </w:tcPr>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spacing w:before="60" w:after="40"/>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本人签字:</w:t>
            </w:r>
          </w:p>
          <w:p>
            <w:pPr>
              <w:spacing w:before="60" w:after="40"/>
              <w:jc w:val="center"/>
              <w:rPr>
                <w:rFonts w:ascii="仿宋" w:hAnsi="仿宋" w:eastAsia="仿宋" w:cs="仿宋"/>
              </w:rPr>
            </w:pPr>
            <w:r>
              <w:rPr>
                <w:rFonts w:hint="eastAsia" w:ascii="仿宋" w:hAnsi="仿宋" w:eastAsia="仿宋" w:cs="仿宋"/>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57" w:hRule="atLeast"/>
        </w:trPr>
        <w:tc>
          <w:tcPr>
            <w:tcW w:w="1200" w:type="dxa"/>
            <w:vAlign w:val="center"/>
          </w:tcPr>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所在单位</w:t>
            </w:r>
          </w:p>
          <w:p>
            <w:pPr>
              <w:jc w:val="center"/>
              <w:rPr>
                <w:rFonts w:ascii="仿宋" w:hAnsi="仿宋" w:eastAsia="仿宋" w:cs="仿宋"/>
              </w:rPr>
            </w:pPr>
            <w:r>
              <w:rPr>
                <w:rFonts w:hint="eastAsia" w:ascii="仿宋" w:hAnsi="仿宋" w:eastAsia="仿宋" w:cs="仿宋"/>
              </w:rPr>
              <w:t>推荐意见</w:t>
            </w:r>
          </w:p>
          <w:p>
            <w:pPr>
              <w:jc w:val="center"/>
              <w:rPr>
                <w:rFonts w:ascii="仿宋" w:hAnsi="仿宋" w:eastAsia="仿宋" w:cs="仿宋"/>
              </w:rPr>
            </w:pPr>
          </w:p>
        </w:tc>
        <w:tc>
          <w:tcPr>
            <w:tcW w:w="7459" w:type="dxa"/>
            <w:gridSpan w:val="6"/>
            <w:vAlign w:val="center"/>
          </w:tcPr>
          <w:p>
            <w:pPr>
              <w:jc w:val="center"/>
              <w:rPr>
                <w:rFonts w:ascii="仿宋" w:hAnsi="仿宋" w:eastAsia="仿宋" w:cs="仿宋"/>
              </w:rPr>
            </w:pPr>
          </w:p>
          <w:p>
            <w:pPr>
              <w:jc w:val="center"/>
              <w:rPr>
                <w:rFonts w:ascii="仿宋" w:hAnsi="仿宋" w:eastAsia="仿宋" w:cs="仿宋"/>
              </w:rPr>
            </w:pPr>
          </w:p>
          <w:p>
            <w:pPr>
              <w:tabs>
                <w:tab w:val="left" w:pos="3212"/>
                <w:tab w:val="left" w:pos="6212"/>
              </w:tabs>
              <w:jc w:val="center"/>
              <w:rPr>
                <w:rFonts w:ascii="仿宋" w:hAnsi="仿宋" w:eastAsia="仿宋" w:cs="仿宋"/>
              </w:rPr>
            </w:pPr>
            <w:r>
              <w:rPr>
                <w:rFonts w:hint="eastAsia" w:ascii="仿宋" w:hAnsi="仿宋" w:eastAsia="仿宋" w:cs="仿宋"/>
              </w:rPr>
              <w:t>负责人(签字):               (公章)</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联系人：        联系电话：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8" w:hRule="atLeast"/>
        </w:trPr>
        <w:tc>
          <w:tcPr>
            <w:tcW w:w="1200" w:type="dxa"/>
            <w:vAlign w:val="center"/>
          </w:tcPr>
          <w:p>
            <w:pPr>
              <w:jc w:val="center"/>
              <w:rPr>
                <w:rFonts w:ascii="仿宋" w:hAnsi="仿宋" w:eastAsia="仿宋" w:cs="仿宋"/>
              </w:rPr>
            </w:pPr>
            <w:r>
              <w:rPr>
                <w:rFonts w:hint="eastAsia" w:ascii="仿宋" w:hAnsi="仿宋" w:eastAsia="仿宋" w:cs="仿宋"/>
              </w:rPr>
              <w:t>同    级</w:t>
            </w:r>
          </w:p>
          <w:p>
            <w:pPr>
              <w:jc w:val="center"/>
              <w:rPr>
                <w:rFonts w:ascii="仿宋" w:hAnsi="仿宋" w:eastAsia="仿宋" w:cs="仿宋"/>
              </w:rPr>
            </w:pPr>
            <w:r>
              <w:rPr>
                <w:rFonts w:hint="eastAsia" w:ascii="仿宋" w:hAnsi="仿宋" w:eastAsia="仿宋" w:cs="仿宋"/>
              </w:rPr>
              <w:t>农业农村</w:t>
            </w:r>
          </w:p>
          <w:p>
            <w:pPr>
              <w:jc w:val="center"/>
              <w:rPr>
                <w:rFonts w:ascii="仿宋" w:hAnsi="仿宋" w:eastAsia="仿宋" w:cs="仿宋"/>
              </w:rPr>
            </w:pPr>
            <w:r>
              <w:rPr>
                <w:rFonts w:hint="eastAsia" w:ascii="仿宋" w:hAnsi="仿宋" w:eastAsia="仿宋" w:cs="仿宋"/>
              </w:rPr>
              <w:t>主管部门</w:t>
            </w:r>
          </w:p>
          <w:p>
            <w:pPr>
              <w:jc w:val="center"/>
              <w:rPr>
                <w:rFonts w:ascii="仿宋" w:hAnsi="仿宋" w:eastAsia="仿宋" w:cs="仿宋"/>
              </w:rPr>
            </w:pPr>
            <w:r>
              <w:rPr>
                <w:rFonts w:hint="eastAsia" w:ascii="仿宋" w:hAnsi="仿宋" w:eastAsia="仿宋" w:cs="仿宋"/>
              </w:rPr>
              <w:t>意    见</w:t>
            </w:r>
          </w:p>
        </w:tc>
        <w:tc>
          <w:tcPr>
            <w:tcW w:w="7459" w:type="dxa"/>
            <w:gridSpan w:val="6"/>
            <w:vAlign w:val="center"/>
          </w:tcPr>
          <w:p>
            <w:pPr>
              <w:tabs>
                <w:tab w:val="left" w:pos="3212"/>
                <w:tab w:val="left" w:pos="6212"/>
              </w:tabs>
              <w:jc w:val="center"/>
              <w:rPr>
                <w:rFonts w:ascii="仿宋" w:hAnsi="仿宋" w:eastAsia="仿宋" w:cs="仿宋"/>
              </w:rPr>
            </w:pPr>
          </w:p>
          <w:p>
            <w:pPr>
              <w:tabs>
                <w:tab w:val="left" w:pos="3212"/>
                <w:tab w:val="left" w:pos="6212"/>
              </w:tabs>
              <w:jc w:val="center"/>
              <w:rPr>
                <w:rFonts w:ascii="仿宋" w:hAnsi="仿宋" w:eastAsia="仿宋" w:cs="仿宋"/>
              </w:rPr>
            </w:pPr>
          </w:p>
          <w:p>
            <w:pPr>
              <w:tabs>
                <w:tab w:val="left" w:pos="3212"/>
                <w:tab w:val="left" w:pos="6212"/>
              </w:tabs>
              <w:jc w:val="center"/>
              <w:rPr>
                <w:rFonts w:ascii="仿宋" w:hAnsi="仿宋" w:eastAsia="仿宋" w:cs="仿宋"/>
              </w:rPr>
            </w:pPr>
            <w:r>
              <w:rPr>
                <w:rFonts w:hint="eastAsia" w:ascii="仿宋" w:hAnsi="仿宋" w:eastAsia="仿宋" w:cs="仿宋"/>
              </w:rPr>
              <w:t>负责人(签字):                (公章)</w:t>
            </w:r>
          </w:p>
          <w:p>
            <w:pPr>
              <w:tabs>
                <w:tab w:val="left" w:pos="5852"/>
              </w:tabs>
              <w:jc w:val="center"/>
              <w:rPr>
                <w:rFonts w:ascii="仿宋" w:hAnsi="仿宋" w:eastAsia="仿宋" w:cs="仿宋"/>
              </w:rPr>
            </w:pPr>
          </w:p>
          <w:p>
            <w:pPr>
              <w:tabs>
                <w:tab w:val="left" w:pos="5852"/>
              </w:tabs>
              <w:jc w:val="center"/>
              <w:rPr>
                <w:rFonts w:ascii="仿宋" w:hAnsi="仿宋" w:eastAsia="仿宋" w:cs="仿宋"/>
              </w:rPr>
            </w:pPr>
            <w:r>
              <w:rPr>
                <w:rFonts w:hint="eastAsia" w:ascii="仿宋" w:hAnsi="仿宋" w:eastAsia="仿宋" w:cs="仿宋"/>
              </w:rPr>
              <w:t>联系人：        联系电话：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2" w:hRule="atLeast"/>
        </w:trPr>
        <w:tc>
          <w:tcPr>
            <w:tcW w:w="1200" w:type="dxa"/>
            <w:vAlign w:val="center"/>
          </w:tcPr>
          <w:p>
            <w:pPr>
              <w:rPr>
                <w:rFonts w:ascii="仿宋" w:hAnsi="仿宋" w:eastAsia="仿宋" w:cs="仿宋"/>
              </w:rPr>
            </w:pPr>
          </w:p>
          <w:p>
            <w:pPr>
              <w:rPr>
                <w:rFonts w:ascii="仿宋" w:hAnsi="仿宋" w:eastAsia="仿宋" w:cs="仿宋"/>
              </w:rPr>
            </w:pPr>
            <w:r>
              <w:rPr>
                <w:rFonts w:hint="eastAsia" w:ascii="仿宋" w:hAnsi="仿宋" w:eastAsia="仿宋" w:cs="仿宋"/>
              </w:rPr>
              <w:t>省级农广校</w:t>
            </w:r>
          </w:p>
          <w:p>
            <w:pPr>
              <w:jc w:val="center"/>
              <w:rPr>
                <w:rFonts w:ascii="仿宋" w:hAnsi="仿宋" w:eastAsia="仿宋" w:cs="仿宋"/>
              </w:rPr>
            </w:pPr>
            <w:r>
              <w:rPr>
                <w:rFonts w:hint="eastAsia" w:ascii="仿宋" w:hAnsi="仿宋" w:eastAsia="仿宋" w:cs="仿宋"/>
              </w:rPr>
              <w:t>意见</w:t>
            </w:r>
          </w:p>
          <w:p>
            <w:pPr>
              <w:jc w:val="center"/>
              <w:rPr>
                <w:rFonts w:ascii="仿宋" w:hAnsi="仿宋" w:eastAsia="仿宋" w:cs="仿宋"/>
              </w:rPr>
            </w:pPr>
          </w:p>
        </w:tc>
        <w:tc>
          <w:tcPr>
            <w:tcW w:w="7459" w:type="dxa"/>
            <w:gridSpan w:val="6"/>
            <w:vAlign w:val="center"/>
          </w:tcPr>
          <w:p>
            <w:pPr>
              <w:tabs>
                <w:tab w:val="left" w:pos="3212"/>
                <w:tab w:val="left" w:pos="4292"/>
                <w:tab w:val="left" w:pos="6212"/>
              </w:tabs>
              <w:rPr>
                <w:rFonts w:ascii="仿宋" w:hAnsi="仿宋" w:eastAsia="仿宋" w:cs="仿宋"/>
              </w:rPr>
            </w:pPr>
          </w:p>
          <w:p>
            <w:pPr>
              <w:tabs>
                <w:tab w:val="left" w:pos="3212"/>
                <w:tab w:val="left" w:pos="4292"/>
                <w:tab w:val="left" w:pos="6212"/>
              </w:tabs>
              <w:rPr>
                <w:rFonts w:ascii="仿宋" w:hAnsi="仿宋" w:eastAsia="仿宋" w:cs="仿宋"/>
              </w:rPr>
            </w:pPr>
          </w:p>
          <w:p>
            <w:pPr>
              <w:tabs>
                <w:tab w:val="left" w:pos="3212"/>
                <w:tab w:val="left" w:pos="4292"/>
                <w:tab w:val="left" w:pos="6212"/>
              </w:tabs>
              <w:ind w:firstLine="1890" w:firstLineChars="900"/>
              <w:rPr>
                <w:rFonts w:ascii="仿宋" w:hAnsi="仿宋" w:eastAsia="仿宋" w:cs="仿宋"/>
              </w:rPr>
            </w:pPr>
            <w:r>
              <w:rPr>
                <w:rFonts w:hint="eastAsia" w:ascii="仿宋" w:hAnsi="仿宋" w:eastAsia="仿宋" w:cs="仿宋"/>
              </w:rPr>
              <w:t>负责人(签字)：                (公章)</w:t>
            </w:r>
          </w:p>
          <w:p>
            <w:pPr>
              <w:tabs>
                <w:tab w:val="left" w:pos="3212"/>
                <w:tab w:val="left" w:pos="4292"/>
                <w:tab w:val="left" w:pos="6212"/>
              </w:tabs>
              <w:ind w:firstLine="2809" w:firstLineChars="1338"/>
              <w:jc w:val="center"/>
              <w:rPr>
                <w:rFonts w:ascii="仿宋" w:hAnsi="仿宋" w:eastAsia="仿宋" w:cs="仿宋"/>
              </w:rPr>
            </w:pPr>
          </w:p>
          <w:p>
            <w:pPr>
              <w:tabs>
                <w:tab w:val="left" w:pos="6212"/>
              </w:tabs>
              <w:jc w:val="center"/>
              <w:rPr>
                <w:rFonts w:ascii="仿宋" w:hAnsi="仿宋" w:eastAsia="仿宋" w:cs="仿宋"/>
              </w:rPr>
            </w:pPr>
            <w:r>
              <w:rPr>
                <w:rFonts w:hint="eastAsia" w:ascii="仿宋" w:hAnsi="仿宋" w:eastAsia="仿宋" w:cs="仿宋"/>
              </w:rPr>
              <w:t>联系人：        联系电话：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2" w:hRule="atLeast"/>
        </w:trPr>
        <w:tc>
          <w:tcPr>
            <w:tcW w:w="1200" w:type="dxa"/>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 xml:space="preserve">中央农广校    </w:t>
            </w:r>
          </w:p>
          <w:p>
            <w:pPr>
              <w:jc w:val="center"/>
              <w:rPr>
                <w:rFonts w:ascii="仿宋" w:hAnsi="仿宋" w:eastAsia="仿宋" w:cs="仿宋"/>
              </w:rPr>
            </w:pPr>
            <w:r>
              <w:rPr>
                <w:rFonts w:hint="eastAsia" w:ascii="仿宋" w:hAnsi="仿宋" w:eastAsia="仿宋" w:cs="仿宋"/>
              </w:rPr>
              <w:t>意   见</w:t>
            </w:r>
          </w:p>
          <w:p>
            <w:pPr>
              <w:jc w:val="center"/>
              <w:rPr>
                <w:rFonts w:ascii="仿宋" w:hAnsi="仿宋" w:eastAsia="仿宋" w:cs="仿宋"/>
              </w:rPr>
            </w:pPr>
          </w:p>
        </w:tc>
        <w:tc>
          <w:tcPr>
            <w:tcW w:w="7459" w:type="dxa"/>
            <w:gridSpan w:val="6"/>
            <w:vAlign w:val="center"/>
          </w:tcPr>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负责人(签字):                (公章)</w:t>
            </w:r>
          </w:p>
          <w:p>
            <w:pPr>
              <w:ind w:firstLine="2835" w:firstLineChars="1350"/>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 xml:space="preserve">                                                        年   月   日</w:t>
            </w:r>
          </w:p>
        </w:tc>
      </w:tr>
    </w:tbl>
    <w:p>
      <w:pPr>
        <w:widowControl/>
        <w:jc w:val="left"/>
        <w:textAlignment w:val="center"/>
        <w:rPr>
          <w:rFonts w:ascii="宋体" w:hAnsi="宋体" w:cs="宋体"/>
          <w:color w:val="000000"/>
          <w:kern w:val="0"/>
          <w:sz w:val="24"/>
        </w:rPr>
        <w:sectPr>
          <w:footerReference r:id="rId3" w:type="default"/>
          <w:pgSz w:w="11906" w:h="16838"/>
          <w:pgMar w:top="1440" w:right="1803" w:bottom="1440" w:left="1803" w:header="851" w:footer="992" w:gutter="0"/>
          <w:cols w:space="0" w:num="1"/>
          <w:docGrid w:type="lines" w:linePitch="319" w:charSpace="0"/>
        </w:sectPr>
      </w:pPr>
    </w:p>
    <w:p>
      <w:pPr>
        <w:spacing w:line="360" w:lineRule="auto"/>
        <w:rPr>
          <w:rFonts w:ascii="华文仿宋" w:hAnsi="华文仿宋" w:eastAsia="华文仿宋" w:cs="华文仿宋"/>
          <w:sz w:val="32"/>
          <w:szCs w:val="32"/>
        </w:rPr>
      </w:pPr>
      <w:r>
        <w:rPr>
          <w:rFonts w:hint="eastAsia" w:ascii="华文仿宋" w:hAnsi="华文仿宋" w:eastAsia="华文仿宋" w:cs="华文仿宋"/>
          <w:sz w:val="32"/>
          <w:szCs w:val="32"/>
        </w:rPr>
        <w:t>附表3</w:t>
      </w:r>
    </w:p>
    <w:p>
      <w:pPr>
        <w:spacing w:line="360" w:lineRule="auto"/>
        <w:jc w:val="center"/>
        <w:rPr>
          <w:rFonts w:ascii="Times New Roman" w:hAnsi="Times New Roman" w:eastAsia="华文中宋"/>
          <w:b/>
          <w:color w:val="000000" w:themeColor="text1"/>
          <w:sz w:val="36"/>
          <w:szCs w:val="36"/>
          <w14:textFill>
            <w14:solidFill>
              <w14:schemeClr w14:val="tx1"/>
            </w14:solidFill>
          </w14:textFill>
        </w:rPr>
      </w:pPr>
      <w:r>
        <w:rPr>
          <w:rFonts w:hint="eastAsia" w:ascii="Times New Roman" w:hAnsi="Times New Roman" w:eastAsia="华文中宋"/>
          <w:b/>
          <w:color w:val="000000" w:themeColor="text1"/>
          <w:sz w:val="36"/>
          <w:szCs w:val="36"/>
          <w14:textFill>
            <w14:solidFill>
              <w14:schemeClr w14:val="tx1"/>
            </w14:solidFill>
          </w14:textFill>
        </w:rPr>
        <w:t>全国优秀基层农广校校长推荐汇总表</w:t>
      </w:r>
    </w:p>
    <w:tbl>
      <w:tblPr>
        <w:tblStyle w:val="4"/>
        <w:tblW w:w="14120" w:type="dxa"/>
        <w:tblInd w:w="0" w:type="dxa"/>
        <w:tblLayout w:type="fixed"/>
        <w:tblCellMar>
          <w:top w:w="0" w:type="dxa"/>
          <w:left w:w="0" w:type="dxa"/>
          <w:bottom w:w="0" w:type="dxa"/>
          <w:right w:w="0" w:type="dxa"/>
        </w:tblCellMar>
      </w:tblPr>
      <w:tblGrid>
        <w:gridCol w:w="621"/>
        <w:gridCol w:w="1184"/>
        <w:gridCol w:w="2275"/>
        <w:gridCol w:w="1307"/>
        <w:gridCol w:w="1516"/>
        <w:gridCol w:w="811"/>
        <w:gridCol w:w="862"/>
        <w:gridCol w:w="1158"/>
        <w:gridCol w:w="1039"/>
        <w:gridCol w:w="1250"/>
        <w:gridCol w:w="2097"/>
      </w:tblGrid>
      <w:tr>
        <w:tblPrEx>
          <w:tblCellMar>
            <w:top w:w="0" w:type="dxa"/>
            <w:left w:w="0" w:type="dxa"/>
            <w:bottom w:w="0" w:type="dxa"/>
            <w:right w:w="0" w:type="dxa"/>
          </w:tblCellMar>
        </w:tblPrEx>
        <w:trPr>
          <w:trHeight w:val="117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姓名</w:t>
            </w: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工作单位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所在单位是否具有独立法人资格</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所在单位实际在岗职工人数（人）</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年龄</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民族</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政治面貌</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学历</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职务</w:t>
            </w: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从事基层农广校校长工作时间（年）</w:t>
            </w: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69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70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c>
          <w:tcPr>
            <w:tcW w:w="2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bl>
    <w:p>
      <w:pPr>
        <w:spacing w:line="640" w:lineRule="exact"/>
        <w:jc w:val="center"/>
        <w:rPr>
          <w:rFonts w:ascii="华文中宋" w:hAnsi="华文中宋" w:eastAsia="华文中宋" w:cs="华文中宋"/>
          <w:b/>
          <w:bCs/>
          <w:color w:val="000000" w:themeColor="text1"/>
          <w:sz w:val="40"/>
          <w:szCs w:val="40"/>
          <w14:textFill>
            <w14:solidFill>
              <w14:schemeClr w14:val="tx1"/>
            </w14:solidFill>
          </w14:textFill>
        </w:rPr>
      </w:pPr>
    </w:p>
    <w:p>
      <w:pPr>
        <w:spacing w:line="640" w:lineRule="exact"/>
        <w:jc w:val="center"/>
        <w:rPr>
          <w:rFonts w:ascii="华文中宋" w:hAnsi="华文中宋" w:eastAsia="华文中宋" w:cs="华文中宋"/>
          <w:b/>
          <w:bCs/>
          <w:color w:val="000000" w:themeColor="text1"/>
          <w:sz w:val="40"/>
          <w:szCs w:val="40"/>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spacing w:line="640" w:lineRule="exact"/>
        <w:jc w:val="center"/>
        <w:rPr>
          <w:rFonts w:ascii="华文中宋" w:hAnsi="华文中宋" w:eastAsia="华文中宋" w:cs="华文中宋"/>
          <w:b/>
          <w:bCs/>
          <w:color w:val="000000" w:themeColor="text1"/>
          <w:sz w:val="40"/>
          <w:szCs w:val="40"/>
          <w14:textFill>
            <w14:solidFill>
              <w14:schemeClr w14:val="tx1"/>
            </w14:solidFill>
          </w14:textFill>
        </w:rPr>
      </w:pPr>
    </w:p>
    <w:p>
      <w:pPr>
        <w:spacing w:line="640" w:lineRule="exact"/>
        <w:jc w:val="center"/>
        <w:rPr>
          <w:rFonts w:ascii="华文中宋" w:hAnsi="华文中宋" w:eastAsia="华文中宋" w:cs="华文中宋"/>
          <w:b/>
          <w:sz w:val="40"/>
          <w:szCs w:val="40"/>
        </w:rPr>
      </w:pPr>
      <w:r>
        <w:rPr>
          <w:rFonts w:hint="eastAsia" w:ascii="华文中宋" w:hAnsi="华文中宋" w:eastAsia="华文中宋" w:cs="华文中宋"/>
          <w:b/>
          <w:bCs/>
          <w:color w:val="000000" w:themeColor="text1"/>
          <w:sz w:val="40"/>
          <w:szCs w:val="40"/>
          <w14:textFill>
            <w14:solidFill>
              <w14:schemeClr w14:val="tx1"/>
            </w14:solidFill>
          </w14:textFill>
        </w:rPr>
        <w:t>全国优秀农民教育培训教学管理人员宣介方案</w:t>
      </w:r>
    </w:p>
    <w:p>
      <w:pPr>
        <w:spacing w:line="560" w:lineRule="exact"/>
        <w:rPr>
          <w:rFonts w:ascii="Times New Roman" w:hAnsi="Times New Roman" w:eastAsia="华文仿宋"/>
          <w:color w:val="000000" w:themeColor="text1"/>
          <w:sz w:val="32"/>
          <w:szCs w:val="32"/>
          <w14:textFill>
            <w14:solidFill>
              <w14:schemeClr w14:val="tx1"/>
            </w14:solidFill>
          </w14:textFill>
        </w:rPr>
      </w:pPr>
    </w:p>
    <w:p>
      <w:pPr>
        <w:spacing w:line="600" w:lineRule="exact"/>
        <w:ind w:firstLine="704" w:firstLineChars="22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一、宣介范围</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省市县农广校从事农民教育培训教学管理人员。</w:t>
      </w:r>
    </w:p>
    <w:p>
      <w:pPr>
        <w:spacing w:line="600" w:lineRule="exact"/>
        <w:ind w:firstLine="704" w:firstLineChars="22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二、宣介数量</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全国共宣介100名优秀农民教育培训教学管理人员，各省（区、市）按120%比例推荐，推荐数量详见附表1。</w:t>
      </w:r>
    </w:p>
    <w:p>
      <w:pPr>
        <w:spacing w:line="600" w:lineRule="exact"/>
        <w:ind w:firstLine="704" w:firstLineChars="22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三、宣介标准</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一）思想政治素质高，拥护党的基本路线、方针和政策，遵守国家法律法规。具有较强的职业素养，热爱农民教育培训工作，懂农业、爱农村、爱农民，事业心和责任感强，从事农民教育培训教学管理工作3年以上。</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（二）专业理论水平高，坚持在一线承担农民教育培训管理工作，长期编制中职教学计划和高素质农民培训课程等并得到广泛应用，教学管理成效突出。</w:t>
      </w:r>
    </w:p>
    <w:p>
      <w:pPr>
        <w:spacing w:line="600" w:lineRule="exact"/>
        <w:ind w:firstLine="704" w:firstLineChars="22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（三）实践能力强，长期跟班从事班级管理工作，合理安排课程并配套相应的教师、教材和实践场所，相关做法经验具有推广价值，教学管理得到学员的广泛认可。</w:t>
      </w:r>
    </w:p>
    <w:p>
      <w:pPr>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四、报送要求</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报送《全国优秀农民教育培训教学管理人员推荐表》（附表2）和《全国优秀农民教育培训教学管理人员推荐汇总表》（附表3），提供有关证明材料。</w:t>
      </w:r>
    </w:p>
    <w:p>
      <w:pPr>
        <w:spacing w:line="600" w:lineRule="exact"/>
        <w:ind w:right="-319" w:rightChars="-152"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联系人：中央农广校、中国农民体协体系建设处  </w:t>
      </w:r>
      <w:r>
        <w:rPr>
          <w:rFonts w:hint="eastAsia" w:ascii="华文仿宋" w:hAnsi="华文仿宋" w:eastAsia="华文仿宋" w:cs="华文仿宋"/>
          <w:sz w:val="32"/>
          <w:szCs w:val="32"/>
          <w:lang w:eastAsia="zh-CN"/>
        </w:rPr>
        <w:t>周红润</w:t>
      </w:r>
    </w:p>
    <w:p>
      <w:pPr>
        <w:spacing w:line="600" w:lineRule="exact"/>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rPr>
        <w:t>电  话：</w:t>
      </w:r>
      <w:r>
        <w:rPr>
          <w:rFonts w:hint="default" w:ascii="Times New Roman" w:hAnsi="Times New Roman" w:eastAsia="华文仿宋" w:cs="Times New Roman"/>
          <w:sz w:val="32"/>
          <w:szCs w:val="32"/>
        </w:rPr>
        <w:t>010</w:t>
      </w:r>
      <w:r>
        <w:rPr>
          <w:rFonts w:hint="eastAsia" w:ascii="华文仿宋" w:hAnsi="华文仿宋" w:eastAsia="华文仿宋" w:cs="华文仿宋"/>
          <w:sz w:val="32"/>
          <w:szCs w:val="32"/>
        </w:rPr>
        <w:t>-</w:t>
      </w:r>
      <w:r>
        <w:rPr>
          <w:rFonts w:hint="default" w:ascii="Times New Roman" w:hAnsi="Times New Roman" w:eastAsia="华文仿宋" w:cs="Times New Roman"/>
          <w:sz w:val="32"/>
          <w:szCs w:val="32"/>
        </w:rPr>
        <w:t>5919</w:t>
      </w:r>
      <w:r>
        <w:rPr>
          <w:rFonts w:hint="default" w:ascii="Times New Roman" w:hAnsi="Times New Roman" w:eastAsia="华文仿宋" w:cs="Times New Roman"/>
          <w:sz w:val="32"/>
          <w:szCs w:val="32"/>
          <w:lang w:val="en-US" w:eastAsia="zh-CN"/>
        </w:rPr>
        <w:t>6113</w:t>
      </w:r>
    </w:p>
    <w:p>
      <w:pPr>
        <w:spacing w:line="600" w:lineRule="exact"/>
        <w:rPr>
          <w:rFonts w:ascii="Times New Roman" w:hAnsi="Times New Roman" w:eastAsia="华文仿宋"/>
          <w:color w:val="000000" w:themeColor="text1"/>
          <w:sz w:val="32"/>
          <w:szCs w:val="32"/>
          <w14:textFill>
            <w14:solidFill>
              <w14:schemeClr w14:val="tx1"/>
            </w14:solidFill>
          </w14:textFill>
        </w:rPr>
      </w:pPr>
    </w:p>
    <w:p>
      <w:pPr>
        <w:spacing w:line="600" w:lineRule="exact"/>
        <w:rPr>
          <w:rFonts w:ascii="Times New Roman" w:hAnsi="Times New Roman" w:eastAsia="仿宋"/>
          <w:sz w:val="32"/>
          <w:szCs w:val="32"/>
        </w:rPr>
      </w:pPr>
    </w:p>
    <w:p>
      <w:pPr>
        <w:spacing w:line="600" w:lineRule="exact"/>
        <w:ind w:left="1895" w:leftChars="304" w:hanging="1257" w:hangingChars="393"/>
        <w:rPr>
          <w:rFonts w:ascii="华文仿宋" w:hAnsi="华文仿宋" w:eastAsia="华文仿宋" w:cs="华文仿宋"/>
          <w:sz w:val="32"/>
          <w:szCs w:val="32"/>
        </w:rPr>
      </w:pPr>
      <w:r>
        <w:rPr>
          <w:rFonts w:hint="eastAsia" w:ascii="华文仿宋" w:hAnsi="华文仿宋" w:eastAsia="华文仿宋" w:cs="华文仿宋"/>
          <w:sz w:val="32"/>
          <w:szCs w:val="32"/>
        </w:rPr>
        <w:t>附表：1.全国优秀农民教育培训教学管理人员推荐名额分配表</w:t>
      </w:r>
    </w:p>
    <w:p>
      <w:pPr>
        <w:spacing w:line="600" w:lineRule="exact"/>
        <w:ind w:firstLine="1600" w:firstLineChars="500"/>
        <w:rPr>
          <w:rFonts w:ascii="华文仿宋" w:hAnsi="华文仿宋" w:eastAsia="华文仿宋" w:cs="华文仿宋"/>
          <w:sz w:val="32"/>
          <w:szCs w:val="32"/>
        </w:rPr>
      </w:pPr>
      <w:r>
        <w:rPr>
          <w:rFonts w:hint="eastAsia" w:ascii="华文仿宋" w:hAnsi="华文仿宋" w:eastAsia="华文仿宋" w:cs="华文仿宋"/>
          <w:sz w:val="32"/>
          <w:szCs w:val="32"/>
        </w:rPr>
        <w:t>2.全国优秀农民教育培训教学管理人员推荐表</w:t>
      </w:r>
    </w:p>
    <w:p>
      <w:pPr>
        <w:spacing w:line="600" w:lineRule="exact"/>
        <w:ind w:right="-519" w:rightChars="-247"/>
        <w:rPr>
          <w:rFonts w:ascii="华文仿宋" w:hAnsi="华文仿宋" w:eastAsia="华文仿宋" w:cs="华文仿宋"/>
          <w:sz w:val="32"/>
          <w:szCs w:val="32"/>
        </w:rPr>
      </w:pPr>
      <w:r>
        <w:rPr>
          <w:rFonts w:hint="eastAsia" w:ascii="华文仿宋" w:hAnsi="华文仿宋" w:eastAsia="华文仿宋" w:cs="华文仿宋"/>
          <w:sz w:val="32"/>
          <w:szCs w:val="32"/>
        </w:rPr>
        <w:t xml:space="preserve">          3.全国优秀农民教育培训教学管理人员推荐汇总表</w:t>
      </w:r>
    </w:p>
    <w:p>
      <w:pPr>
        <w:spacing w:line="600" w:lineRule="exact"/>
        <w:rPr>
          <w:rFonts w:ascii="Times New Roman" w:hAnsi="Times New Roman" w:eastAsia="华文仿宋"/>
          <w:color w:val="000000" w:themeColor="text1"/>
          <w:sz w:val="32"/>
          <w:szCs w:val="32"/>
          <w14:textFill>
            <w14:solidFill>
              <w14:schemeClr w14:val="tx1"/>
            </w14:solidFill>
          </w14:textFill>
        </w:rPr>
      </w:pPr>
    </w:p>
    <w:p>
      <w:pPr>
        <w:spacing w:line="600" w:lineRule="exact"/>
        <w:rPr>
          <w:rFonts w:ascii="Times New Roman" w:hAnsi="Times New Roman" w:eastAsia="华文仿宋"/>
          <w:color w:val="000000" w:themeColor="text1"/>
          <w:sz w:val="32"/>
          <w:szCs w:val="32"/>
          <w14:textFill>
            <w14:solidFill>
              <w14:schemeClr w14:val="tx1"/>
            </w14:solidFill>
          </w14:textFill>
        </w:rPr>
      </w:pPr>
    </w:p>
    <w:p>
      <w:pPr>
        <w:spacing w:line="600" w:lineRule="exact"/>
        <w:rPr>
          <w:rFonts w:ascii="Times New Roman" w:hAnsi="Times New Roman" w:eastAsia="华文仿宋"/>
          <w:color w:val="000000" w:themeColor="text1"/>
          <w:sz w:val="32"/>
          <w:szCs w:val="32"/>
          <w14:textFill>
            <w14:solidFill>
              <w14:schemeClr w14:val="tx1"/>
            </w14:solidFill>
          </w14:textFill>
        </w:rPr>
        <w:sectPr>
          <w:pgSz w:w="11906" w:h="16838"/>
          <w:pgMar w:top="1440" w:right="1803" w:bottom="1440" w:left="1803" w:header="851" w:footer="992" w:gutter="0"/>
          <w:cols w:space="0" w:num="1"/>
          <w:docGrid w:type="lines" w:linePitch="319" w:charSpace="0"/>
        </w:sectPr>
      </w:pPr>
    </w:p>
    <w:p>
      <w:pPr>
        <w:spacing w:line="360" w:lineRule="auto"/>
        <w:jc w:val="left"/>
        <w:rPr>
          <w:rFonts w:ascii="Times New Roman" w:hAnsi="Times New Roman" w:eastAsia="仿宋"/>
          <w:bCs/>
          <w:color w:val="000000" w:themeColor="text1"/>
          <w:sz w:val="32"/>
          <w:szCs w:val="32"/>
          <w14:textFill>
            <w14:solidFill>
              <w14:schemeClr w14:val="tx1"/>
            </w14:solidFill>
          </w14:textFill>
        </w:rPr>
      </w:pPr>
      <w:r>
        <w:rPr>
          <w:rFonts w:ascii="Times New Roman" w:hAnsi="Times New Roman" w:eastAsia="仿宋"/>
          <w:bCs/>
          <w:color w:val="000000" w:themeColor="text1"/>
          <w:sz w:val="32"/>
          <w:szCs w:val="32"/>
          <w14:textFill>
            <w14:solidFill>
              <w14:schemeClr w14:val="tx1"/>
            </w14:solidFill>
          </w14:textFill>
        </w:rPr>
        <w:t>附表1</w:t>
      </w:r>
    </w:p>
    <w:p>
      <w:pPr>
        <w:snapToGrid w:val="0"/>
        <w:jc w:val="center"/>
        <w:rPr>
          <w:rFonts w:ascii="Times New Roman" w:hAnsi="Times New Roman" w:eastAsia="华文中宋"/>
          <w:b/>
          <w:color w:val="000000" w:themeColor="text1"/>
          <w:sz w:val="36"/>
          <w:szCs w:val="36"/>
          <w14:textFill>
            <w14:solidFill>
              <w14:schemeClr w14:val="tx1"/>
            </w14:solidFill>
          </w14:textFill>
        </w:rPr>
      </w:pPr>
    </w:p>
    <w:p>
      <w:pPr>
        <w:snapToGrid w:val="0"/>
        <w:jc w:val="center"/>
        <w:rPr>
          <w:rFonts w:ascii="Times New Roman" w:hAnsi="Times New Roman" w:eastAsia="华文中宋"/>
          <w:b/>
          <w:color w:val="000000" w:themeColor="text1"/>
          <w:sz w:val="36"/>
          <w:szCs w:val="36"/>
          <w14:textFill>
            <w14:solidFill>
              <w14:schemeClr w14:val="tx1"/>
            </w14:solidFill>
          </w14:textFill>
        </w:rPr>
      </w:pPr>
      <w:r>
        <w:rPr>
          <w:rFonts w:ascii="Times New Roman" w:hAnsi="Times New Roman" w:eastAsia="华文中宋"/>
          <w:b/>
          <w:color w:val="000000" w:themeColor="text1"/>
          <w:sz w:val="36"/>
          <w:szCs w:val="36"/>
          <w14:textFill>
            <w14:solidFill>
              <w14:schemeClr w14:val="tx1"/>
            </w14:solidFill>
          </w14:textFill>
        </w:rPr>
        <w:t>全国</w:t>
      </w:r>
      <w:r>
        <w:rPr>
          <w:rFonts w:hint="eastAsia" w:ascii="Times New Roman" w:hAnsi="Times New Roman" w:eastAsia="华文中宋"/>
          <w:b/>
          <w:color w:val="000000" w:themeColor="text1"/>
          <w:sz w:val="36"/>
          <w:szCs w:val="36"/>
          <w14:textFill>
            <w14:solidFill>
              <w14:schemeClr w14:val="tx1"/>
            </w14:solidFill>
          </w14:textFill>
        </w:rPr>
        <w:t>优秀农民教育培训教学管理人员</w:t>
      </w:r>
      <w:r>
        <w:rPr>
          <w:rFonts w:ascii="Times New Roman" w:hAnsi="Times New Roman" w:eastAsia="华文中宋"/>
          <w:b/>
          <w:color w:val="000000" w:themeColor="text1"/>
          <w:sz w:val="36"/>
          <w:szCs w:val="36"/>
          <w14:textFill>
            <w14:solidFill>
              <w14:schemeClr w14:val="tx1"/>
            </w14:solidFill>
          </w14:textFill>
        </w:rPr>
        <w:t>推荐名额分配表</w:t>
      </w:r>
    </w:p>
    <w:p>
      <w:pPr>
        <w:snapToGrid w:val="0"/>
        <w:jc w:val="center"/>
        <w:rPr>
          <w:rFonts w:ascii="Times New Roman" w:hAnsi="Times New Roman" w:eastAsia="华文中宋"/>
          <w:b/>
          <w:color w:val="000000" w:themeColor="text1"/>
          <w:sz w:val="36"/>
          <w:szCs w:val="36"/>
          <w14:textFill>
            <w14:solidFill>
              <w14:schemeClr w14:val="tx1"/>
            </w14:solidFill>
          </w14:textFill>
        </w:rPr>
      </w:pPr>
    </w:p>
    <w:tbl>
      <w:tblPr>
        <w:tblStyle w:val="4"/>
        <w:tblW w:w="7837"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25"/>
        <w:gridCol w:w="1542"/>
        <w:gridCol w:w="1149"/>
        <w:gridCol w:w="142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93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22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42"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c>
          <w:tcPr>
            <w:tcW w:w="1149"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42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5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w:t>
            </w:r>
          </w:p>
        </w:tc>
        <w:tc>
          <w:tcPr>
            <w:tcW w:w="122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北京</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18</w:t>
            </w:r>
          </w:p>
        </w:tc>
        <w:tc>
          <w:tcPr>
            <w:tcW w:w="1428"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天津</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19</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广东</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20</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广西</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4</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山西</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6</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21</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海南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5</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内蒙古</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22</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重庆</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6</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辽宁</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23</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四川</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7</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吉林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24</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贵州</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8</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25</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云南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9</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上海</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26</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陕西</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10</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江苏</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27</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甘肃</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11</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6</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28</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青海</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安徽</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29</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宁夏</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13</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福建</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3</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30</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14</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江西</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31</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新疆兵团</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15</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山东</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32</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黑龙江农垦</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16</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8</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33</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广东农垦</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tcBorders>
              <w:bottom w:val="single" w:color="auto" w:sz="4" w:space="0"/>
            </w:tcBorders>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17</w:t>
            </w:r>
          </w:p>
        </w:tc>
        <w:tc>
          <w:tcPr>
            <w:tcW w:w="1225" w:type="dxa"/>
            <w:tcBorders>
              <w:bottom w:val="single" w:color="auto" w:sz="4" w:space="0"/>
            </w:tcBorders>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湖北</w:t>
            </w:r>
          </w:p>
        </w:tc>
        <w:tc>
          <w:tcPr>
            <w:tcW w:w="1542" w:type="dxa"/>
            <w:tcBorders>
              <w:bottom w:val="single" w:color="auto" w:sz="4" w:space="0"/>
            </w:tcBorders>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4"/>
                <w:lang w:val="en-US" w:eastAsia="zh-CN"/>
                <w14:textFill>
                  <w14:solidFill>
                    <w14:schemeClr w14:val="tx1"/>
                  </w14:solidFill>
                </w14:textFill>
              </w:rPr>
              <w:t>4</w:t>
            </w:r>
          </w:p>
        </w:tc>
        <w:tc>
          <w:tcPr>
            <w:tcW w:w="2577" w:type="dxa"/>
            <w:gridSpan w:val="2"/>
            <w:tcBorders>
              <w:bottom w:val="single" w:color="auto" w:sz="4" w:space="0"/>
            </w:tcBorders>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合计</w:t>
            </w:r>
          </w:p>
        </w:tc>
        <w:tc>
          <w:tcPr>
            <w:tcW w:w="1555" w:type="dxa"/>
            <w:tcBorders>
              <w:bottom w:val="single" w:color="auto" w:sz="4" w:space="0"/>
            </w:tcBorders>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120</w:t>
            </w:r>
          </w:p>
        </w:tc>
      </w:tr>
    </w:tbl>
    <w:p>
      <w:pPr>
        <w:spacing w:line="600" w:lineRule="exact"/>
        <w:ind w:firstLine="240" w:firstLineChars="100"/>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注：大连市校从辽宁省校申报，青岛市校从山东省校申报。</w:t>
      </w:r>
    </w:p>
    <w:p>
      <w:pPr>
        <w:spacing w:line="360" w:lineRule="auto"/>
        <w:rPr>
          <w:rFonts w:ascii="Times New Roman" w:hAnsi="Times New Roman"/>
          <w:color w:val="000000" w:themeColor="text1"/>
          <w:sz w:val="24"/>
          <w14:textFill>
            <w14:solidFill>
              <w14:schemeClr w14:val="tx1"/>
            </w14:solidFill>
          </w14:textFill>
        </w:rPr>
        <w:sectPr>
          <w:pgSz w:w="11906" w:h="16838"/>
          <w:pgMar w:top="1440" w:right="1803" w:bottom="1440" w:left="1803" w:header="851" w:footer="992" w:gutter="0"/>
          <w:cols w:space="0" w:num="1"/>
          <w:docGrid w:type="lines" w:linePitch="319" w:charSpace="0"/>
        </w:sectPr>
      </w:pPr>
    </w:p>
    <w:p>
      <w:pPr>
        <w:spacing w:line="360" w:lineRule="auto"/>
        <w:rPr>
          <w:rFonts w:ascii="Times New Roman" w:hAnsi="Times New Roman" w:eastAsia="仿宋"/>
          <w:bCs/>
          <w:color w:val="000000" w:themeColor="text1"/>
          <w:sz w:val="32"/>
          <w:szCs w:val="32"/>
          <w14:textFill>
            <w14:solidFill>
              <w14:schemeClr w14:val="tx1"/>
            </w14:solidFill>
          </w14:textFill>
        </w:rPr>
      </w:pPr>
      <w:r>
        <w:rPr>
          <w:rFonts w:ascii="Times New Roman" w:hAnsi="Times New Roman" w:eastAsia="仿宋"/>
          <w:bCs/>
          <w:color w:val="000000" w:themeColor="text1"/>
          <w:sz w:val="32"/>
          <w:szCs w:val="32"/>
          <w14:textFill>
            <w14:solidFill>
              <w14:schemeClr w14:val="tx1"/>
            </w14:solidFill>
          </w14:textFill>
        </w:rPr>
        <w:t>附表2</w:t>
      </w:r>
    </w:p>
    <w:p>
      <w:pPr>
        <w:spacing w:line="360" w:lineRule="auto"/>
        <w:jc w:val="center"/>
        <w:rPr>
          <w:rFonts w:ascii="Times New Roman" w:hAnsi="Times New Roman" w:eastAsia="华文中宋"/>
          <w:b/>
          <w:color w:val="000000" w:themeColor="text1"/>
          <w:sz w:val="36"/>
          <w:szCs w:val="36"/>
          <w14:textFill>
            <w14:solidFill>
              <w14:schemeClr w14:val="tx1"/>
            </w14:solidFill>
          </w14:textFill>
        </w:rPr>
      </w:pPr>
      <w:r>
        <w:rPr>
          <w:rFonts w:hint="eastAsia" w:ascii="Times New Roman" w:hAnsi="Times New Roman" w:eastAsia="华文中宋"/>
          <w:b/>
          <w:color w:val="000000" w:themeColor="text1"/>
          <w:sz w:val="36"/>
          <w:szCs w:val="36"/>
          <w14:textFill>
            <w14:solidFill>
              <w14:schemeClr w14:val="tx1"/>
            </w14:solidFill>
          </w14:textFill>
        </w:rPr>
        <w:t>全国优秀农民教育培训教学管理人员</w:t>
      </w:r>
      <w:r>
        <w:rPr>
          <w:rFonts w:ascii="Times New Roman" w:hAnsi="Times New Roman" w:eastAsia="华文中宋"/>
          <w:b/>
          <w:color w:val="000000" w:themeColor="text1"/>
          <w:sz w:val="36"/>
          <w:szCs w:val="36"/>
          <w14:textFill>
            <w14:solidFill>
              <w14:schemeClr w14:val="tx1"/>
            </w14:solidFill>
          </w14:textFill>
        </w:rPr>
        <w:t>推荐表</w:t>
      </w:r>
    </w:p>
    <w:p>
      <w:pPr>
        <w:spacing w:line="360" w:lineRule="auto"/>
        <w:jc w:val="left"/>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单位（盖章）：</w:t>
      </w:r>
    </w:p>
    <w:tbl>
      <w:tblPr>
        <w:tblStyle w:val="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050"/>
        <w:gridCol w:w="1383"/>
        <w:gridCol w:w="994"/>
        <w:gridCol w:w="1212"/>
        <w:gridCol w:w="145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姓 名</w:t>
            </w:r>
          </w:p>
        </w:tc>
        <w:tc>
          <w:tcPr>
            <w:tcW w:w="1050"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383"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性 别</w:t>
            </w:r>
          </w:p>
        </w:tc>
        <w:tc>
          <w:tcPr>
            <w:tcW w:w="994"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212"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出生年月</w:t>
            </w:r>
          </w:p>
        </w:tc>
        <w:tc>
          <w:tcPr>
            <w:tcW w:w="1450"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622" w:type="dxa"/>
            <w:vMerge w:val="restart"/>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照</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片</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pacing w:val="-20"/>
                <w:szCs w:val="21"/>
                <w14:textFill>
                  <w14:solidFill>
                    <w14:schemeClr w14:val="tx1"/>
                  </w14:solidFill>
                </w14:textFill>
              </w:rPr>
              <w:t>（近期2寸白底）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民 族</w:t>
            </w:r>
          </w:p>
        </w:tc>
        <w:tc>
          <w:tcPr>
            <w:tcW w:w="1050"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383"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学 历</w:t>
            </w:r>
          </w:p>
        </w:tc>
        <w:tc>
          <w:tcPr>
            <w:tcW w:w="994"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212" w:type="dxa"/>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身份证号</w:t>
            </w:r>
          </w:p>
        </w:tc>
        <w:tc>
          <w:tcPr>
            <w:tcW w:w="1450"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622" w:type="dxa"/>
            <w:vMerge w:val="continue"/>
          </w:tcPr>
          <w:p>
            <w:pPr>
              <w:spacing w:line="360" w:lineRule="auto"/>
              <w:jc w:val="center"/>
              <w:rPr>
                <w:rFonts w:ascii="Times New Roman" w:hAnsi="Times New Roman"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政治面貌</w:t>
            </w:r>
          </w:p>
        </w:tc>
        <w:tc>
          <w:tcPr>
            <w:tcW w:w="1050" w:type="dxa"/>
            <w:vAlign w:val="center"/>
          </w:tcPr>
          <w:p>
            <w:pPr>
              <w:jc w:val="center"/>
              <w:rPr>
                <w:rFonts w:ascii="Times New Roman" w:hAnsi="Times New Roman" w:eastAsia="仿宋"/>
                <w:color w:val="000000" w:themeColor="text1"/>
                <w:sz w:val="24"/>
                <w14:textFill>
                  <w14:solidFill>
                    <w14:schemeClr w14:val="tx1"/>
                  </w14:solidFill>
                </w14:textFill>
              </w:rPr>
            </w:pPr>
          </w:p>
        </w:tc>
        <w:tc>
          <w:tcPr>
            <w:tcW w:w="1383" w:type="dxa"/>
            <w:vAlign w:val="center"/>
          </w:tcPr>
          <w:p>
            <w:pPr>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职 称</w:t>
            </w:r>
          </w:p>
          <w:p>
            <w:pPr>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pacing w:val="-20"/>
                <w:szCs w:val="21"/>
                <w14:textFill>
                  <w14:solidFill>
                    <w14:schemeClr w14:val="tx1"/>
                  </w14:solidFill>
                </w14:textFill>
              </w:rPr>
              <w:t>（请填写级别）</w:t>
            </w:r>
          </w:p>
        </w:tc>
        <w:tc>
          <w:tcPr>
            <w:tcW w:w="994"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212"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联系电话</w:t>
            </w:r>
          </w:p>
        </w:tc>
        <w:tc>
          <w:tcPr>
            <w:tcW w:w="1450" w:type="dxa"/>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1622" w:type="dxa"/>
            <w:vMerge w:val="continue"/>
          </w:tcPr>
          <w:p>
            <w:pPr>
              <w:spacing w:line="360" w:lineRule="auto"/>
              <w:jc w:val="center"/>
              <w:rPr>
                <w:rFonts w:ascii="Times New Roman" w:hAnsi="Times New Roman"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工作单位</w:t>
            </w:r>
          </w:p>
        </w:tc>
        <w:tc>
          <w:tcPr>
            <w:tcW w:w="2433" w:type="dxa"/>
            <w:gridSpan w:val="2"/>
          </w:tcPr>
          <w:p>
            <w:pPr>
              <w:spacing w:line="360" w:lineRule="auto"/>
              <w:jc w:val="center"/>
              <w:rPr>
                <w:rFonts w:ascii="Times New Roman" w:hAnsi="Times New Roman" w:eastAsia="仿宋"/>
                <w:color w:val="000000" w:themeColor="text1"/>
                <w:sz w:val="24"/>
                <w14:textFill>
                  <w14:solidFill>
                    <w14:schemeClr w14:val="tx1"/>
                  </w14:solidFill>
                </w14:textFill>
              </w:rPr>
            </w:pPr>
          </w:p>
        </w:tc>
        <w:tc>
          <w:tcPr>
            <w:tcW w:w="2206" w:type="dxa"/>
            <w:gridSpan w:val="2"/>
          </w:tcPr>
          <w:p>
            <w:pPr>
              <w:spacing w:line="40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从事农民教育培训</w:t>
            </w:r>
            <w:r>
              <w:rPr>
                <w:rFonts w:hint="eastAsia" w:ascii="Times New Roman" w:hAnsi="Times New Roman" w:eastAsia="仿宋"/>
                <w:color w:val="000000" w:themeColor="text1"/>
                <w:sz w:val="24"/>
                <w14:textFill>
                  <w14:solidFill>
                    <w14:schemeClr w14:val="tx1"/>
                  </w14:solidFill>
                </w14:textFill>
              </w:rPr>
              <w:t>教学管理</w:t>
            </w:r>
            <w:r>
              <w:rPr>
                <w:rFonts w:ascii="Times New Roman" w:hAnsi="Times New Roman" w:eastAsia="仿宋"/>
                <w:color w:val="000000" w:themeColor="text1"/>
                <w:sz w:val="24"/>
                <w14:textFill>
                  <w14:solidFill>
                    <w14:schemeClr w14:val="tx1"/>
                  </w14:solidFill>
                </w14:textFill>
              </w:rPr>
              <w:t>工作时间</w:t>
            </w:r>
          </w:p>
        </w:tc>
        <w:tc>
          <w:tcPr>
            <w:tcW w:w="1450" w:type="dxa"/>
          </w:tcPr>
          <w:p>
            <w:pPr>
              <w:spacing w:line="40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w:t>
            </w:r>
            <w:r>
              <w:rPr>
                <w:rFonts w:hint="eastAsia" w:ascii="Times New Roman" w:hAnsi="Times New Roman" w:eastAsia="仿宋"/>
                <w:color w:val="000000" w:themeColor="text1"/>
                <w:sz w:val="24"/>
                <w14:textFill>
                  <w14:solidFill>
                    <w14:schemeClr w14:val="tx1"/>
                  </w14:solidFill>
                </w14:textFill>
              </w:rPr>
              <w:t xml:space="preserve"> </w:t>
            </w:r>
            <w:r>
              <w:rPr>
                <w:rFonts w:ascii="Times New Roman" w:hAnsi="Times New Roman" w:eastAsia="仿宋"/>
                <w:color w:val="000000" w:themeColor="text1"/>
                <w:sz w:val="24"/>
                <w14:textFill>
                  <w14:solidFill>
                    <w14:schemeClr w14:val="tx1"/>
                  </w14:solidFill>
                </w14:textFill>
              </w:rPr>
              <w:t xml:space="preserve"> ）年</w:t>
            </w:r>
          </w:p>
          <w:p>
            <w:pPr>
              <w:spacing w:line="40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至（   ）年</w:t>
            </w:r>
          </w:p>
        </w:tc>
        <w:tc>
          <w:tcPr>
            <w:tcW w:w="1622" w:type="dxa"/>
            <w:vMerge w:val="continue"/>
          </w:tcPr>
          <w:p>
            <w:pPr>
              <w:spacing w:line="360" w:lineRule="auto"/>
              <w:jc w:val="center"/>
              <w:rPr>
                <w:rFonts w:ascii="Times New Roman" w:hAnsi="Times New Roman"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个人简历（含学历）</w:t>
            </w:r>
          </w:p>
        </w:tc>
        <w:tc>
          <w:tcPr>
            <w:tcW w:w="7711" w:type="dxa"/>
            <w:gridSpan w:val="6"/>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主要</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工作</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业绩</w:t>
            </w:r>
          </w:p>
        </w:tc>
        <w:tc>
          <w:tcPr>
            <w:tcW w:w="7711" w:type="dxa"/>
            <w:gridSpan w:val="6"/>
          </w:tcPr>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p>
          <w:p>
            <w:pPr>
              <w:spacing w:line="360" w:lineRule="auto"/>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kern w:val="0"/>
                <w:sz w:val="24"/>
                <w:shd w:val="clear" w:color="auto" w:fill="FFFFFF"/>
                <w14:textFill>
                  <w14:solidFill>
                    <w14:schemeClr w14:val="tx1"/>
                  </w14:solidFill>
                </w14:textFill>
              </w:rPr>
              <w:t>说明：</w:t>
            </w:r>
            <w:r>
              <w:rPr>
                <w:rFonts w:hint="eastAsia" w:ascii="Times New Roman" w:hAnsi="Times New Roman" w:eastAsia="仿宋"/>
                <w:color w:val="000000" w:themeColor="text1"/>
                <w:kern w:val="0"/>
                <w:sz w:val="24"/>
                <w:szCs w:val="24"/>
                <w:shd w:val="clear" w:color="auto" w:fill="FFFFFF"/>
                <w:lang w:val="en-US" w:eastAsia="zh-CN"/>
                <w14:textFill>
                  <w14:solidFill>
                    <w14:schemeClr w14:val="tx1"/>
                  </w14:solidFill>
                </w14:textFill>
              </w:rPr>
              <w:t>请按通讯类体裁撰写，</w:t>
            </w:r>
            <w:r>
              <w:rPr>
                <w:rFonts w:ascii="Times New Roman" w:hAnsi="Times New Roman" w:eastAsia="仿宋"/>
                <w:color w:val="000000" w:themeColor="text1"/>
                <w:kern w:val="0"/>
                <w:sz w:val="24"/>
                <w:shd w:val="clear" w:color="auto" w:fill="FFFFFF"/>
                <w14:textFill>
                  <w14:solidFill>
                    <w14:schemeClr w14:val="tx1"/>
                  </w14:solidFill>
                </w14:textFill>
              </w:rPr>
              <w:t>内容主要包括宣介条件中的1～3条。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参加</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培训及</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获奖</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情况</w:t>
            </w:r>
          </w:p>
        </w:tc>
        <w:tc>
          <w:tcPr>
            <w:tcW w:w="7711" w:type="dxa"/>
            <w:gridSpan w:val="6"/>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工作</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单位</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意见</w:t>
            </w:r>
          </w:p>
        </w:tc>
        <w:tc>
          <w:tcPr>
            <w:tcW w:w="7711" w:type="dxa"/>
            <w:gridSpan w:val="6"/>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签字（盖章）：           </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省级</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农广校</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推荐</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意见</w:t>
            </w:r>
          </w:p>
        </w:tc>
        <w:tc>
          <w:tcPr>
            <w:tcW w:w="7711" w:type="dxa"/>
            <w:gridSpan w:val="6"/>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签字（盖章）：        </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69" w:type="dxa"/>
            <w:vAlign w:val="center"/>
          </w:tcPr>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中央农广校意见</w:t>
            </w:r>
          </w:p>
        </w:tc>
        <w:tc>
          <w:tcPr>
            <w:tcW w:w="7711" w:type="dxa"/>
            <w:gridSpan w:val="6"/>
          </w:tcPr>
          <w:p>
            <w:pPr>
              <w:spacing w:line="360" w:lineRule="auto"/>
              <w:jc w:val="center"/>
              <w:rPr>
                <w:rFonts w:ascii="Times New Roman" w:hAnsi="Times New Roman" w:eastAsia="仿宋"/>
                <w:color w:val="000000" w:themeColor="text1"/>
                <w:sz w:val="24"/>
                <w14:textFill>
                  <w14:solidFill>
                    <w14:schemeClr w14:val="tx1"/>
                  </w14:solidFill>
                </w14:textFill>
              </w:rPr>
            </w:pP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w:t>
            </w:r>
          </w:p>
          <w:p>
            <w:pPr>
              <w:spacing w:line="360" w:lineRule="auto"/>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签字（盖章）：            年   月   日</w:t>
            </w:r>
          </w:p>
        </w:tc>
      </w:tr>
    </w:tbl>
    <w:p>
      <w:pPr>
        <w:spacing w:line="360" w:lineRule="auto"/>
        <w:jc w:val="left"/>
        <w:rPr>
          <w:rFonts w:ascii="Times New Roman" w:hAnsi="Times New Roman"/>
          <w:color w:val="000000" w:themeColor="text1"/>
          <w:sz w:val="24"/>
          <w14:textFill>
            <w14:solidFill>
              <w14:schemeClr w14:val="tx1"/>
            </w14:solidFill>
          </w14:textFill>
        </w:rPr>
        <w:sectPr>
          <w:footerReference r:id="rId4" w:type="default"/>
          <w:pgSz w:w="11906" w:h="16838"/>
          <w:pgMar w:top="1440" w:right="1803" w:bottom="1440" w:left="1803" w:header="851" w:footer="992" w:gutter="0"/>
          <w:cols w:space="0" w:num="1"/>
          <w:docGrid w:type="lines" w:linePitch="319" w:charSpace="0"/>
        </w:sectPr>
      </w:pPr>
    </w:p>
    <w:p>
      <w:pPr>
        <w:spacing w:line="360" w:lineRule="auto"/>
        <w:jc w:val="left"/>
        <w:rPr>
          <w:rFonts w:ascii="华文仿宋" w:hAnsi="华文仿宋" w:eastAsia="华文仿宋" w:cs="华文仿宋"/>
          <w:bCs/>
          <w:color w:val="000000" w:themeColor="text1"/>
          <w:sz w:val="32"/>
          <w:szCs w:val="32"/>
          <w14:textFill>
            <w14:solidFill>
              <w14:schemeClr w14:val="tx1"/>
            </w14:solidFill>
          </w14:textFill>
        </w:rPr>
      </w:pPr>
      <w:r>
        <w:rPr>
          <w:rFonts w:hint="eastAsia" w:ascii="华文仿宋" w:hAnsi="华文仿宋" w:eastAsia="华文仿宋" w:cs="华文仿宋"/>
          <w:bCs/>
          <w:color w:val="000000" w:themeColor="text1"/>
          <w:sz w:val="32"/>
          <w:szCs w:val="32"/>
          <w14:textFill>
            <w14:solidFill>
              <w14:schemeClr w14:val="tx1"/>
            </w14:solidFill>
          </w14:textFill>
        </w:rPr>
        <w:t>附表3</w:t>
      </w:r>
    </w:p>
    <w:p>
      <w:pPr>
        <w:spacing w:line="360" w:lineRule="auto"/>
        <w:jc w:val="center"/>
        <w:rPr>
          <w:rFonts w:ascii="Times New Roman" w:hAnsi="Times New Roman" w:eastAsia="华文中宋"/>
          <w:b/>
          <w:color w:val="000000" w:themeColor="text1"/>
          <w:sz w:val="36"/>
          <w:szCs w:val="36"/>
          <w14:textFill>
            <w14:solidFill>
              <w14:schemeClr w14:val="tx1"/>
            </w14:solidFill>
          </w14:textFill>
        </w:rPr>
      </w:pPr>
      <w:r>
        <w:rPr>
          <w:rFonts w:hint="eastAsia" w:ascii="Times New Roman" w:hAnsi="Times New Roman" w:eastAsia="华文中宋"/>
          <w:b/>
          <w:color w:val="000000" w:themeColor="text1"/>
          <w:sz w:val="36"/>
          <w:szCs w:val="36"/>
          <w14:textFill>
            <w14:solidFill>
              <w14:schemeClr w14:val="tx1"/>
            </w14:solidFill>
          </w14:textFill>
        </w:rPr>
        <w:t>全国优秀农民教育培训教学管理人员</w:t>
      </w:r>
      <w:r>
        <w:rPr>
          <w:rFonts w:ascii="Times New Roman" w:hAnsi="Times New Roman" w:eastAsia="华文中宋"/>
          <w:b/>
          <w:color w:val="000000" w:themeColor="text1"/>
          <w:sz w:val="36"/>
          <w:szCs w:val="36"/>
          <w14:textFill>
            <w14:solidFill>
              <w14:schemeClr w14:val="tx1"/>
            </w14:solidFill>
          </w14:textFill>
        </w:rPr>
        <w:t>推荐汇总表</w:t>
      </w:r>
    </w:p>
    <w:tbl>
      <w:tblPr>
        <w:tblStyle w:val="4"/>
        <w:tblpPr w:leftFromText="180" w:rightFromText="180" w:vertAnchor="page" w:horzAnchor="margin" w:tblpXSpec="center" w:tblpY="3091"/>
        <w:tblW w:w="12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465"/>
        <w:gridCol w:w="3302"/>
        <w:gridCol w:w="1025"/>
        <w:gridCol w:w="972"/>
        <w:gridCol w:w="1372"/>
        <w:gridCol w:w="945"/>
        <w:gridCol w:w="959"/>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2779" w:type="dxa"/>
            <w:gridSpan w:val="9"/>
            <w:tcBorders>
              <w:top w:val="nil"/>
              <w:left w:val="nil"/>
              <w:bottom w:val="single" w:color="auto" w:sz="4" w:space="0"/>
              <w:right w:val="nil"/>
            </w:tcBorders>
            <w:vAlign w:val="center"/>
          </w:tcPr>
          <w:p>
            <w:pPr>
              <w:spacing w:line="360" w:lineRule="auto"/>
              <w:rPr>
                <w:rFonts w:ascii="Times New Roman" w:hAnsi="Times New Roman"/>
                <w:b/>
                <w:color w:val="000000" w:themeColor="text1"/>
                <w:sz w:val="24"/>
                <w14:textFill>
                  <w14:solidFill>
                    <w14:schemeClr w14:val="tx1"/>
                  </w14:solidFill>
                </w14:textFill>
              </w:rPr>
            </w:pPr>
            <w:r>
              <w:rPr>
                <w:rFonts w:ascii="Times New Roman" w:hAnsi="Times New Roman" w:eastAsia="仿宋"/>
                <w:bCs/>
                <w:color w:val="000000" w:themeColor="text1"/>
                <w:sz w:val="28"/>
                <w:szCs w:val="28"/>
                <w14:textFill>
                  <w14:solidFill>
                    <w14:schemeClr w14:val="tx1"/>
                  </w14:solidFill>
                </w14:textFill>
              </w:rPr>
              <w:t>单位（盖章）：                                       填报人：          联系电话：</w:t>
            </w:r>
            <w:r>
              <w:rPr>
                <w:rFonts w:ascii="Times New Roman" w:hAnsi="Times New Roman"/>
                <w:b/>
                <w:color w:val="000000" w:themeColor="text1"/>
                <w:sz w:val="24"/>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姓 名</w:t>
            </w:r>
          </w:p>
        </w:tc>
        <w:tc>
          <w:tcPr>
            <w:tcW w:w="3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工作单位</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年龄</w:t>
            </w:r>
          </w:p>
        </w:tc>
        <w:tc>
          <w:tcPr>
            <w:tcW w:w="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民族</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政治面貌</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学历</w:t>
            </w:r>
          </w:p>
        </w:tc>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职称</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
                <w:bCs/>
                <w:color w:val="000000" w:themeColor="text1"/>
                <w:sz w:val="24"/>
                <w14:textFill>
                  <w14:solidFill>
                    <w14:schemeClr w14:val="tx1"/>
                  </w14:solidFill>
                </w14:textFill>
              </w:rPr>
            </w:pPr>
            <w:r>
              <w:rPr>
                <w:rFonts w:ascii="Times New Roman" w:hAnsi="Times New Roman" w:eastAsia="仿宋"/>
                <w:bCs/>
                <w:color w:val="000000" w:themeColor="text1"/>
                <w:sz w:val="24"/>
                <w14:textFill>
                  <w14:solidFill>
                    <w14:schemeClr w14:val="tx1"/>
                  </w14:solidFill>
                </w14:textFill>
              </w:rPr>
              <w:t>从事农民教育培训</w:t>
            </w:r>
            <w:r>
              <w:rPr>
                <w:rFonts w:hint="eastAsia" w:ascii="Times New Roman" w:hAnsi="Times New Roman" w:eastAsia="仿宋"/>
                <w:bCs/>
                <w:color w:val="000000" w:themeColor="text1"/>
                <w:sz w:val="24"/>
                <w14:textFill>
                  <w14:solidFill>
                    <w14:schemeClr w14:val="tx1"/>
                  </w14:solidFill>
                </w14:textFill>
              </w:rPr>
              <w:t>教学管理</w:t>
            </w:r>
            <w:r>
              <w:rPr>
                <w:rFonts w:ascii="Times New Roman" w:hAnsi="Times New Roman" w:eastAsia="仿宋"/>
                <w:bCs/>
                <w:color w:val="000000" w:themeColor="text1"/>
                <w:sz w:val="24"/>
                <w14:textFill>
                  <w14:solidFill>
                    <w14:schemeClr w14:val="tx1"/>
                  </w14:solidFill>
                </w14:textFill>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07"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Borders>
              <w:top w:val="single" w:color="auto" w:sz="4" w:space="0"/>
            </w:tcBorders>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807"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46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330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02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37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45"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959"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c>
          <w:tcPr>
            <w:tcW w:w="1932" w:type="dxa"/>
          </w:tcPr>
          <w:p>
            <w:pPr>
              <w:spacing w:line="360" w:lineRule="auto"/>
              <w:jc w:val="center"/>
              <w:rPr>
                <w:rFonts w:ascii="Times New Roman" w:hAnsi="Times New Roman" w:eastAsia="仿宋"/>
                <w:bCs/>
                <w:color w:val="000000" w:themeColor="text1"/>
                <w:sz w:val="24"/>
                <w14:textFill>
                  <w14:solidFill>
                    <w14:schemeClr w14:val="tx1"/>
                  </w14:solidFill>
                </w14:textFill>
              </w:rPr>
            </w:pPr>
          </w:p>
        </w:tc>
      </w:tr>
    </w:tbl>
    <w:p>
      <w:pPr>
        <w:spacing w:line="360" w:lineRule="auto"/>
        <w:jc w:val="left"/>
        <w:rPr>
          <w:rFonts w:ascii="Times New Roman" w:hAnsi="Times New Roman"/>
          <w:b/>
          <w:color w:val="000000" w:themeColor="text1"/>
          <w:sz w:val="28"/>
          <w:szCs w:val="28"/>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360" w:lineRule="auto"/>
        <w:jc w:val="left"/>
        <w:rPr>
          <w:rFonts w:ascii="Times New Roman" w:hAnsi="Times New Roman"/>
          <w:color w:val="000000" w:themeColor="text1"/>
          <w:sz w:val="24"/>
          <w14:textFill>
            <w14:solidFill>
              <w14:schemeClr w14:val="tx1"/>
            </w14:solidFill>
          </w14:textFill>
        </w:rPr>
      </w:pPr>
    </w:p>
    <w:p>
      <w:pPr>
        <w:spacing w:line="640" w:lineRule="exact"/>
        <w:rPr>
          <w:rFonts w:ascii="仿宋" w:hAnsi="仿宋" w:eastAsia="仿宋" w:cs="仿宋"/>
          <w:color w:val="000000" w:themeColor="text1"/>
          <w:sz w:val="32"/>
          <w:szCs w:val="32"/>
          <w14:textFill>
            <w14:solidFill>
              <w14:schemeClr w14:val="tx1"/>
            </w14:solidFill>
          </w14:textFill>
        </w:rPr>
        <w:sectPr>
          <w:footerReference r:id="rId5" w:type="default"/>
          <w:pgSz w:w="16838" w:h="11905" w:orient="landscape"/>
          <w:pgMar w:top="1803" w:right="1440" w:bottom="1803" w:left="1440" w:header="851" w:footer="992" w:gutter="0"/>
          <w:cols w:space="0" w:num="1"/>
          <w:docGrid w:type="lines" w:linePitch="319" w:charSpace="0"/>
        </w:sectPr>
      </w:pPr>
    </w:p>
    <w:p>
      <w:pPr>
        <w:rPr>
          <w:rFonts w:ascii="楷体" w:hAnsi="楷体" w:eastAsia="楷体" w:cs="楷体"/>
          <w:b/>
          <w:bCs/>
          <w:sz w:val="32"/>
          <w:szCs w:val="40"/>
        </w:rPr>
      </w:pPr>
    </w:p>
    <w:p>
      <w:pPr>
        <w:spacing w:line="560" w:lineRule="exact"/>
        <w:jc w:val="center"/>
        <w:rPr>
          <w:rFonts w:ascii="华文中宋" w:hAnsi="华文中宋" w:eastAsia="华文中宋" w:cs="华文仿宋"/>
          <w:b/>
          <w:bCs/>
          <w:sz w:val="40"/>
          <w:szCs w:val="40"/>
        </w:rPr>
      </w:pPr>
      <w:r>
        <w:rPr>
          <w:rFonts w:hint="eastAsia" w:ascii="华文中宋" w:hAnsi="华文中宋" w:eastAsia="华文中宋" w:cs="华文仿宋"/>
          <w:b/>
          <w:bCs/>
          <w:sz w:val="40"/>
          <w:szCs w:val="40"/>
        </w:rPr>
        <w:t>全国优秀农民教育培训文字教材</w:t>
      </w:r>
      <w:r>
        <w:rPr>
          <w:rFonts w:hint="eastAsia" w:ascii="华文中宋" w:hAnsi="华文中宋" w:eastAsia="华文中宋"/>
          <w:b/>
          <w:sz w:val="40"/>
          <w:szCs w:val="40"/>
        </w:rPr>
        <w:t>宣介</w:t>
      </w:r>
      <w:r>
        <w:rPr>
          <w:rFonts w:hint="eastAsia" w:ascii="华文中宋" w:hAnsi="华文中宋" w:eastAsia="华文中宋" w:cs="华文仿宋"/>
          <w:b/>
          <w:bCs/>
          <w:sz w:val="40"/>
          <w:szCs w:val="40"/>
        </w:rPr>
        <w:t>方案</w:t>
      </w:r>
    </w:p>
    <w:p>
      <w:pPr>
        <w:spacing w:line="560" w:lineRule="exact"/>
        <w:jc w:val="center"/>
        <w:rPr>
          <w:rFonts w:ascii="华文中宋" w:hAnsi="华文中宋" w:eastAsia="华文中宋" w:cs="华文仿宋"/>
          <w:b/>
          <w:bCs/>
          <w:sz w:val="36"/>
          <w:szCs w:val="36"/>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一、宣介范围</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各级农广校组织编写，初次出版日期</w:t>
      </w:r>
      <w:r>
        <w:rPr>
          <w:rFonts w:hint="default" w:ascii="Times New Roman" w:hAnsi="Times New Roman" w:eastAsia="华文仿宋" w:cs="Times New Roman"/>
          <w:sz w:val="32"/>
          <w:szCs w:val="32"/>
        </w:rPr>
        <w:t>为2014年1月以</w:t>
      </w:r>
      <w:r>
        <w:rPr>
          <w:rFonts w:hint="eastAsia" w:ascii="华文仿宋" w:hAnsi="华文仿宋" w:eastAsia="华文仿宋" w:cs="华文仿宋"/>
          <w:sz w:val="32"/>
          <w:szCs w:val="32"/>
        </w:rPr>
        <w:t>后（以版权登记日期为准），且累计印数</w:t>
      </w:r>
      <w:r>
        <w:rPr>
          <w:rFonts w:hint="default" w:ascii="Times New Roman" w:hAnsi="Times New Roman" w:eastAsia="华文仿宋" w:cs="Times New Roman"/>
          <w:sz w:val="32"/>
          <w:szCs w:val="32"/>
        </w:rPr>
        <w:t>3000册</w:t>
      </w:r>
      <w:r>
        <w:rPr>
          <w:rFonts w:hint="eastAsia" w:ascii="华文仿宋" w:hAnsi="华文仿宋" w:eastAsia="华文仿宋" w:cs="华文仿宋"/>
          <w:sz w:val="32"/>
          <w:szCs w:val="32"/>
        </w:rPr>
        <w:t>以上，正在农民</w:t>
      </w:r>
      <w:r>
        <w:rPr>
          <w:rFonts w:ascii="华文仿宋" w:hAnsi="华文仿宋" w:eastAsia="华文仿宋" w:cs="华文仿宋"/>
          <w:sz w:val="32"/>
          <w:szCs w:val="32"/>
        </w:rPr>
        <w:t>职业</w:t>
      </w:r>
      <w:r>
        <w:rPr>
          <w:rFonts w:hint="eastAsia" w:ascii="华文仿宋" w:hAnsi="华文仿宋" w:eastAsia="华文仿宋" w:cs="华文仿宋"/>
          <w:sz w:val="32"/>
          <w:szCs w:val="32"/>
        </w:rPr>
        <w:t>教育</w:t>
      </w:r>
      <w:r>
        <w:rPr>
          <w:rFonts w:ascii="华文仿宋" w:hAnsi="华文仿宋" w:eastAsia="华文仿宋" w:cs="华文仿宋"/>
          <w:sz w:val="32"/>
          <w:szCs w:val="32"/>
        </w:rPr>
        <w:t>、</w:t>
      </w:r>
      <w:r>
        <w:rPr>
          <w:rFonts w:hint="eastAsia" w:ascii="华文仿宋" w:hAnsi="华文仿宋" w:eastAsia="华文仿宋" w:cs="华文仿宋"/>
          <w:sz w:val="32"/>
          <w:szCs w:val="40"/>
        </w:rPr>
        <w:t>高素质农民培育、农村实用人才培养、农民体育健身工作</w:t>
      </w:r>
      <w:r>
        <w:rPr>
          <w:rFonts w:hint="eastAsia" w:ascii="华文仿宋" w:hAnsi="华文仿宋" w:eastAsia="华文仿宋" w:cs="华文仿宋"/>
          <w:sz w:val="32"/>
          <w:szCs w:val="32"/>
        </w:rPr>
        <w:t>中使用的教材。</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教材类型包括经营</w:t>
      </w:r>
      <w:r>
        <w:rPr>
          <w:rFonts w:ascii="华文仿宋" w:hAnsi="华文仿宋" w:eastAsia="华文仿宋" w:cs="华文仿宋"/>
          <w:sz w:val="32"/>
          <w:szCs w:val="32"/>
        </w:rPr>
        <w:t>管理</w:t>
      </w:r>
      <w:r>
        <w:rPr>
          <w:rFonts w:hint="eastAsia" w:ascii="华文仿宋" w:hAnsi="华文仿宋" w:eastAsia="华文仿宋" w:cs="华文仿宋"/>
          <w:sz w:val="32"/>
          <w:szCs w:val="32"/>
        </w:rPr>
        <w:t>类</w:t>
      </w:r>
      <w:r>
        <w:rPr>
          <w:rFonts w:ascii="华文仿宋" w:hAnsi="华文仿宋" w:eastAsia="华文仿宋" w:cs="华文仿宋"/>
          <w:sz w:val="32"/>
          <w:szCs w:val="32"/>
        </w:rPr>
        <w:t>、产业技术类</w:t>
      </w:r>
      <w:r>
        <w:rPr>
          <w:rFonts w:hint="eastAsia" w:ascii="华文仿宋" w:hAnsi="华文仿宋" w:eastAsia="华文仿宋" w:cs="华文仿宋"/>
          <w:sz w:val="32"/>
          <w:szCs w:val="32"/>
        </w:rPr>
        <w:t>和综合类教材。符合国家有关法律、法规规定，无知识产权纠纷。</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入</w:t>
      </w:r>
      <w:r>
        <w:rPr>
          <w:rFonts w:hint="default" w:ascii="Times New Roman" w:hAnsi="Times New Roman" w:eastAsia="华文仿宋" w:cs="Times New Roman"/>
          <w:sz w:val="32"/>
          <w:szCs w:val="32"/>
        </w:rPr>
        <w:t>选2019年</w:t>
      </w:r>
      <w:r>
        <w:rPr>
          <w:rFonts w:hint="eastAsia" w:ascii="华文仿宋" w:hAnsi="华文仿宋" w:eastAsia="华文仿宋" w:cs="华文仿宋"/>
          <w:sz w:val="32"/>
          <w:szCs w:val="32"/>
        </w:rPr>
        <w:t>全国优秀农民教育培训文字教材原则上不参加此宣介活动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二、宣介数量</w:t>
      </w:r>
    </w:p>
    <w:p>
      <w:pPr>
        <w:ind w:right="-319" w:rightChars="-152" w:firstLine="640" w:firstLineChars="200"/>
        <w:rPr>
          <w:rFonts w:ascii="仿宋_GB2312" w:eastAsia="仿宋_GB2312"/>
          <w:sz w:val="32"/>
          <w:szCs w:val="32"/>
        </w:rPr>
      </w:pPr>
      <w:r>
        <w:rPr>
          <w:rFonts w:hint="eastAsia" w:ascii="仿宋_GB2312" w:eastAsia="仿宋_GB2312"/>
          <w:sz w:val="32"/>
          <w:szCs w:val="32"/>
        </w:rPr>
        <w:t>各省推荐数量不限。全国宣介数量根据各省报送情况确定。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三、宣介标准</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（一）教材选题符合党和国家的方针、政策和教育目标，体现农学结合、产教融合教学理念，遵循成人教育基本规律。</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（二）教材内容与相关产业技术发展水平相适应，有较强的先进性、实用性和系统性，能准确阐述相关理论知识和技术要点，注重理论与实际相结合，在教育培训过程中具有较为广泛的实用性。</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（三）教材表述符合高素质农民实际情况和认知规律，内容通俗易懂，体系连贯完整，难度循序渐进，具有启发性和可读性，便于农民自学。</w:t>
      </w:r>
    </w:p>
    <w:p>
      <w:pPr>
        <w:spacing w:line="600" w:lineRule="exact"/>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（四）教材须已正式出版发行，并在农民教育培训中广泛应用，经过教学实践检验，且得到高素质农民和教师的普遍认可。</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四、报送要求</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lang w:eastAsia="zh-CN"/>
        </w:rPr>
        <w:t>（一）</w:t>
      </w:r>
      <w:r>
        <w:rPr>
          <w:rFonts w:hint="eastAsia" w:ascii="华文仿宋" w:hAnsi="华文仿宋" w:eastAsia="华文仿宋" w:cs="华文仿宋"/>
          <w:sz w:val="32"/>
          <w:szCs w:val="32"/>
        </w:rPr>
        <w:t>报送《全国优秀农民教育培训文字教材推荐表》（附表1）和《全国优秀农民教育培训文字教材推荐汇总表》（附表2）</w:t>
      </w:r>
      <w:r>
        <w:rPr>
          <w:rFonts w:hint="eastAsia" w:ascii="仿宋" w:hAnsi="仿宋" w:eastAsia="仿宋"/>
          <w:sz w:val="32"/>
          <w:szCs w:val="32"/>
        </w:rPr>
        <w:t>电子版及纸质件（一式两份）</w:t>
      </w:r>
      <w:r>
        <w:rPr>
          <w:rFonts w:hint="eastAsia" w:ascii="华文仿宋" w:hAnsi="华文仿宋" w:eastAsia="华文仿宋" w:cs="华文仿宋"/>
          <w:sz w:val="32"/>
          <w:szCs w:val="32"/>
        </w:rPr>
        <w:t>。</w:t>
      </w:r>
    </w:p>
    <w:p>
      <w:pPr>
        <w:spacing w:line="600" w:lineRule="exact"/>
        <w:ind w:firstLine="640" w:firstLineChars="200"/>
        <w:rPr>
          <w:rFonts w:ascii="华文仿宋" w:hAnsi="华文仿宋" w:eastAsia="华文仿宋" w:cs="华文仿宋"/>
          <w:sz w:val="32"/>
          <w:szCs w:val="32"/>
        </w:rPr>
      </w:pPr>
      <w:r>
        <w:rPr>
          <w:rFonts w:hint="eastAsia" w:ascii="仿宋" w:hAnsi="仿宋" w:eastAsia="仿宋" w:cs="仿宋"/>
          <w:bCs/>
          <w:sz w:val="32"/>
          <w:szCs w:val="32"/>
          <w:lang w:eastAsia="zh-CN"/>
        </w:rPr>
        <w:t>（二）</w:t>
      </w:r>
      <w:r>
        <w:rPr>
          <w:rFonts w:hint="eastAsia" w:ascii="仿宋" w:hAnsi="仿宋" w:eastAsia="仿宋" w:cs="仿宋"/>
          <w:sz w:val="32"/>
          <w:szCs w:val="32"/>
        </w:rPr>
        <w:t>每本教材提供参评</w:t>
      </w:r>
      <w:r>
        <w:rPr>
          <w:rFonts w:eastAsia="仿宋"/>
          <w:sz w:val="32"/>
          <w:szCs w:val="32"/>
        </w:rPr>
        <w:t>样</w:t>
      </w:r>
      <w:r>
        <w:rPr>
          <w:rFonts w:hint="eastAsia" w:eastAsia="仿宋"/>
          <w:sz w:val="32"/>
          <w:szCs w:val="32"/>
        </w:rPr>
        <w:t>书一本。</w:t>
      </w:r>
    </w:p>
    <w:p>
      <w:pPr>
        <w:spacing w:line="600" w:lineRule="exact"/>
        <w:ind w:firstLine="640" w:firstLineChars="200"/>
        <w:rPr>
          <w:rFonts w:hint="eastAsia" w:ascii="华文仿宋" w:hAnsi="华文仿宋" w:eastAsia="华文仿宋" w:cs="华文仿宋"/>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联系人：中央农广校、中国农民体协教材处  刘  凯</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w:t>
      </w:r>
      <w:r>
        <w:rPr>
          <w:rFonts w:hint="default" w:ascii="Times New Roman" w:hAnsi="Times New Roman" w:eastAsia="华文仿宋" w:cs="Times New Roman"/>
          <w:sz w:val="32"/>
          <w:szCs w:val="32"/>
        </w:rPr>
        <w:t>010</w:t>
      </w:r>
      <w:r>
        <w:rPr>
          <w:rFonts w:hint="eastAsia" w:ascii="华文仿宋" w:hAnsi="华文仿宋" w:eastAsia="华文仿宋" w:cs="华文仿宋"/>
          <w:sz w:val="32"/>
          <w:szCs w:val="32"/>
        </w:rPr>
        <w:t>-</w:t>
      </w:r>
      <w:r>
        <w:rPr>
          <w:rFonts w:hint="default" w:ascii="Times New Roman" w:hAnsi="Times New Roman" w:eastAsia="华文仿宋" w:cs="Times New Roman"/>
          <w:sz w:val="32"/>
          <w:szCs w:val="32"/>
        </w:rPr>
        <w:t>59196055</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电子邮箱：</w:t>
      </w:r>
      <w:r>
        <w:rPr>
          <w:rFonts w:hint="default" w:ascii="Times New Roman" w:hAnsi="Times New Roman" w:eastAsia="仿宋" w:cs="Times New Roman"/>
          <w:sz w:val="32"/>
          <w:szCs w:val="32"/>
        </w:rPr>
        <w:t>zyngxjcc@163.com</w:t>
      </w:r>
    </w:p>
    <w:p>
      <w:pPr>
        <w:spacing w:line="600" w:lineRule="exact"/>
        <w:ind w:firstLine="640" w:firstLineChars="200"/>
        <w:rPr>
          <w:rFonts w:ascii="华文仿宋" w:hAnsi="华文仿宋" w:eastAsia="华文仿宋" w:cs="华文仿宋"/>
          <w:sz w:val="32"/>
          <w:szCs w:val="32"/>
        </w:rPr>
      </w:pPr>
    </w:p>
    <w:p>
      <w:pPr>
        <w:spacing w:line="560" w:lineRule="exact"/>
        <w:jc w:val="center"/>
        <w:rPr>
          <w:rFonts w:ascii="华文中宋" w:hAnsi="华文中宋" w:eastAsia="华文中宋" w:cs="华文仿宋"/>
          <w:sz w:val="36"/>
          <w:szCs w:val="36"/>
        </w:rPr>
      </w:pPr>
    </w:p>
    <w:p>
      <w:pPr>
        <w:spacing w:line="560" w:lineRule="exact"/>
        <w:jc w:val="center"/>
        <w:rPr>
          <w:rFonts w:ascii="华文中宋" w:hAnsi="华文中宋" w:eastAsia="华文中宋" w:cs="华文仿宋"/>
          <w:sz w:val="36"/>
          <w:szCs w:val="36"/>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附表：1.全国优秀农民教育培训文字教材推荐表</w:t>
      </w:r>
    </w:p>
    <w:p>
      <w:pPr>
        <w:spacing w:line="600" w:lineRule="exact"/>
        <w:ind w:firstLine="1600" w:firstLineChars="500"/>
        <w:rPr>
          <w:rFonts w:ascii="华文仿宋" w:hAnsi="华文仿宋" w:eastAsia="华文仿宋" w:cs="华文仿宋"/>
          <w:sz w:val="32"/>
          <w:szCs w:val="32"/>
        </w:rPr>
      </w:pPr>
      <w:r>
        <w:rPr>
          <w:rFonts w:hint="eastAsia" w:ascii="华文仿宋" w:hAnsi="华文仿宋" w:eastAsia="华文仿宋" w:cs="华文仿宋"/>
          <w:sz w:val="32"/>
          <w:szCs w:val="32"/>
        </w:rPr>
        <w:t>2.全国优秀农民教育培训文字教材推荐汇总表</w:t>
      </w:r>
    </w:p>
    <w:p>
      <w:pPr>
        <w:spacing w:line="560" w:lineRule="exact"/>
        <w:jc w:val="center"/>
        <w:rPr>
          <w:rFonts w:ascii="华文中宋" w:hAnsi="华文中宋" w:eastAsia="华文中宋" w:cs="华文仿宋"/>
          <w:sz w:val="36"/>
          <w:szCs w:val="36"/>
        </w:rPr>
      </w:pPr>
    </w:p>
    <w:p>
      <w:pPr>
        <w:spacing w:line="560" w:lineRule="exact"/>
        <w:jc w:val="center"/>
        <w:rPr>
          <w:rFonts w:ascii="华文中宋" w:hAnsi="华文中宋" w:eastAsia="华文中宋" w:cs="华文仿宋"/>
          <w:sz w:val="36"/>
          <w:szCs w:val="36"/>
        </w:rPr>
      </w:pPr>
    </w:p>
    <w:p>
      <w:pPr>
        <w:spacing w:line="560" w:lineRule="exact"/>
        <w:jc w:val="center"/>
        <w:rPr>
          <w:rFonts w:ascii="华文中宋" w:hAnsi="华文中宋" w:eastAsia="华文中宋" w:cs="华文仿宋"/>
          <w:sz w:val="36"/>
          <w:szCs w:val="36"/>
        </w:rPr>
      </w:pPr>
    </w:p>
    <w:p>
      <w:pPr>
        <w:spacing w:line="560" w:lineRule="exact"/>
        <w:jc w:val="center"/>
        <w:rPr>
          <w:rFonts w:ascii="华文中宋" w:hAnsi="华文中宋" w:eastAsia="华文中宋" w:cs="华文仿宋"/>
          <w:sz w:val="36"/>
          <w:szCs w:val="36"/>
        </w:rPr>
      </w:pPr>
    </w:p>
    <w:p>
      <w:pPr>
        <w:spacing w:line="560" w:lineRule="exact"/>
        <w:jc w:val="center"/>
        <w:rPr>
          <w:rFonts w:ascii="华文中宋" w:hAnsi="华文中宋" w:eastAsia="华文中宋" w:cs="华文仿宋"/>
          <w:sz w:val="36"/>
          <w:szCs w:val="36"/>
        </w:rPr>
      </w:pPr>
    </w:p>
    <w:p>
      <w:pPr>
        <w:rPr>
          <w:rFonts w:ascii="Times New Roman" w:hAnsi="Times New Roman" w:eastAsia="仿宋" w:cs="Times New Roman"/>
          <w:sz w:val="32"/>
          <w:szCs w:val="32"/>
        </w:rPr>
      </w:pPr>
      <w:r>
        <w:rPr>
          <w:rFonts w:hint="eastAsia" w:ascii="仿宋" w:hAnsi="仿宋" w:eastAsia="仿宋" w:cs="仿宋"/>
          <w:sz w:val="32"/>
          <w:szCs w:val="32"/>
        </w:rPr>
        <w:t>附表</w:t>
      </w:r>
      <w:r>
        <w:rPr>
          <w:rFonts w:ascii="Times New Roman" w:hAnsi="Times New Roman" w:eastAsia="仿宋" w:cs="Times New Roman"/>
          <w:sz w:val="32"/>
          <w:szCs w:val="32"/>
        </w:rPr>
        <w:t>1</w:t>
      </w:r>
    </w:p>
    <w:p>
      <w:pPr>
        <w:rPr>
          <w:rFonts w:ascii="Times New Roman" w:hAnsi="Times New Roman" w:eastAsia="仿宋" w:cs="Times New Roman"/>
          <w:sz w:val="32"/>
          <w:szCs w:val="32"/>
        </w:rPr>
      </w:pPr>
    </w:p>
    <w:p>
      <w:pPr>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全国优秀农民教育培训文字教材推荐表</w:t>
      </w:r>
    </w:p>
    <w:tbl>
      <w:tblPr>
        <w:tblStyle w:val="4"/>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168"/>
        <w:gridCol w:w="183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教材名称</w:t>
            </w:r>
          </w:p>
        </w:tc>
        <w:tc>
          <w:tcPr>
            <w:tcW w:w="6942" w:type="dxa"/>
            <w:gridSpan w:val="3"/>
            <w:vAlign w:val="center"/>
          </w:tcPr>
          <w:p>
            <w:pPr>
              <w:pStyle w:val="3"/>
              <w:spacing w:line="300" w:lineRule="exact"/>
              <w:ind w:left="0" w:leftChars="0"/>
              <w:jc w:val="center"/>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组编单位</w:t>
            </w:r>
          </w:p>
        </w:tc>
        <w:tc>
          <w:tcPr>
            <w:tcW w:w="6942" w:type="dxa"/>
            <w:gridSpan w:val="3"/>
            <w:vAlign w:val="center"/>
          </w:tcPr>
          <w:p>
            <w:pPr>
              <w:pStyle w:val="3"/>
              <w:spacing w:line="300" w:lineRule="exact"/>
              <w:ind w:left="0" w:leftChars="0"/>
              <w:jc w:val="center"/>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申报单位</w:t>
            </w:r>
          </w:p>
        </w:tc>
        <w:tc>
          <w:tcPr>
            <w:tcW w:w="3168" w:type="dxa"/>
            <w:vAlign w:val="center"/>
          </w:tcPr>
          <w:p>
            <w:pPr>
              <w:pStyle w:val="3"/>
              <w:spacing w:line="300" w:lineRule="exact"/>
              <w:ind w:left="0" w:leftChars="0"/>
              <w:jc w:val="center"/>
              <w:rPr>
                <w:rFonts w:hint="eastAsia" w:ascii="华文仿宋" w:hAnsi="华文仿宋" w:eastAsia="华文仿宋" w:cs="华文仿宋"/>
                <w:sz w:val="28"/>
                <w:szCs w:val="28"/>
              </w:rPr>
            </w:pPr>
          </w:p>
        </w:tc>
        <w:tc>
          <w:tcPr>
            <w:tcW w:w="1831"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申报联系人</w:t>
            </w:r>
          </w:p>
        </w:tc>
        <w:tc>
          <w:tcPr>
            <w:tcW w:w="1943" w:type="dxa"/>
            <w:vAlign w:val="center"/>
          </w:tcPr>
          <w:p>
            <w:pPr>
              <w:pStyle w:val="3"/>
              <w:spacing w:line="300" w:lineRule="exact"/>
              <w:ind w:left="0" w:leftChars="0"/>
              <w:jc w:val="center"/>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出版社名称</w:t>
            </w:r>
          </w:p>
        </w:tc>
        <w:tc>
          <w:tcPr>
            <w:tcW w:w="3168" w:type="dxa"/>
            <w:vAlign w:val="center"/>
          </w:tcPr>
          <w:p>
            <w:pPr>
              <w:pStyle w:val="3"/>
              <w:spacing w:line="300" w:lineRule="exact"/>
              <w:ind w:left="0" w:leftChars="0"/>
              <w:jc w:val="center"/>
              <w:rPr>
                <w:rFonts w:hint="eastAsia" w:ascii="华文仿宋" w:hAnsi="华文仿宋" w:eastAsia="华文仿宋" w:cs="华文仿宋"/>
                <w:sz w:val="28"/>
                <w:szCs w:val="28"/>
                <w:highlight w:val="yellow"/>
              </w:rPr>
            </w:pPr>
          </w:p>
        </w:tc>
        <w:tc>
          <w:tcPr>
            <w:tcW w:w="1831"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w:t>
            </w:r>
          </w:p>
        </w:tc>
        <w:tc>
          <w:tcPr>
            <w:tcW w:w="1943" w:type="dxa"/>
            <w:vAlign w:val="center"/>
          </w:tcPr>
          <w:p>
            <w:pPr>
              <w:pStyle w:val="3"/>
              <w:spacing w:line="300" w:lineRule="exact"/>
              <w:ind w:left="0" w:leftChars="0"/>
              <w:jc w:val="center"/>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出版时间</w:t>
            </w:r>
          </w:p>
        </w:tc>
        <w:tc>
          <w:tcPr>
            <w:tcW w:w="3168" w:type="dxa"/>
            <w:vAlign w:val="center"/>
          </w:tcPr>
          <w:p>
            <w:pPr>
              <w:pStyle w:val="3"/>
              <w:spacing w:line="300" w:lineRule="exact"/>
              <w:ind w:left="0" w:leftChars="0"/>
              <w:jc w:val="center"/>
              <w:rPr>
                <w:rFonts w:hint="eastAsia" w:ascii="华文仿宋" w:hAnsi="华文仿宋" w:eastAsia="华文仿宋" w:cs="华文仿宋"/>
                <w:sz w:val="28"/>
                <w:szCs w:val="28"/>
              </w:rPr>
            </w:pPr>
          </w:p>
        </w:tc>
        <w:tc>
          <w:tcPr>
            <w:tcW w:w="1831"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标准书号</w:t>
            </w:r>
          </w:p>
        </w:tc>
        <w:tc>
          <w:tcPr>
            <w:tcW w:w="1943" w:type="dxa"/>
            <w:vAlign w:val="center"/>
          </w:tcPr>
          <w:p>
            <w:pPr>
              <w:pStyle w:val="3"/>
              <w:spacing w:line="300" w:lineRule="exact"/>
              <w:ind w:left="0" w:leftChars="0"/>
              <w:jc w:val="center"/>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教材类型</w:t>
            </w:r>
          </w:p>
        </w:tc>
        <w:tc>
          <w:tcPr>
            <w:tcW w:w="6942" w:type="dxa"/>
            <w:gridSpan w:val="3"/>
            <w:vAlign w:val="center"/>
          </w:tcPr>
          <w:p>
            <w:pPr>
              <w:pStyle w:val="3"/>
              <w:spacing w:line="300" w:lineRule="exact"/>
              <w:ind w:left="0" w:leftChars="0"/>
              <w:jc w:val="center"/>
              <w:rPr>
                <w:rFonts w:hint="eastAsia" w:ascii="华文仿宋" w:hAnsi="华文仿宋" w:eastAsia="华文仿宋" w:cs="华文仿宋"/>
                <w:bCs/>
                <w:sz w:val="28"/>
                <w:szCs w:val="28"/>
              </w:rPr>
            </w:pPr>
          </w:p>
          <w:p>
            <w:pPr>
              <w:pStyle w:val="3"/>
              <w:spacing w:line="300" w:lineRule="exact"/>
              <w:ind w:left="0" w:leftChars="0"/>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□经营管理类</w:t>
            </w:r>
            <w:r>
              <w:rPr>
                <w:rFonts w:hint="eastAsia" w:ascii="华文仿宋" w:hAnsi="华文仿宋" w:eastAsia="华文仿宋" w:cs="华文仿宋"/>
                <w:sz w:val="28"/>
                <w:szCs w:val="28"/>
              </w:rPr>
              <w:t xml:space="preserve">    </w:t>
            </w:r>
            <w:r>
              <w:rPr>
                <w:rFonts w:hint="eastAsia" w:ascii="华文仿宋" w:hAnsi="华文仿宋" w:eastAsia="华文仿宋" w:cs="华文仿宋"/>
                <w:bCs/>
                <w:sz w:val="28"/>
                <w:szCs w:val="28"/>
              </w:rPr>
              <w:t xml:space="preserve"> □产业技术类</w:t>
            </w:r>
            <w:r>
              <w:rPr>
                <w:rFonts w:hint="eastAsia" w:ascii="华文仿宋" w:hAnsi="华文仿宋" w:eastAsia="华文仿宋" w:cs="华文仿宋"/>
                <w:sz w:val="28"/>
                <w:szCs w:val="28"/>
              </w:rPr>
              <w:t xml:space="preserve">     </w:t>
            </w:r>
            <w:r>
              <w:rPr>
                <w:rFonts w:hint="eastAsia" w:ascii="华文仿宋" w:hAnsi="华文仿宋" w:eastAsia="华文仿宋" w:cs="华文仿宋"/>
                <w:bCs/>
                <w:sz w:val="28"/>
                <w:szCs w:val="28"/>
              </w:rPr>
              <w:t>□综合类</w:t>
            </w:r>
            <w:r>
              <w:rPr>
                <w:rFonts w:hint="eastAsia" w:ascii="华文仿宋" w:hAnsi="华文仿宋" w:eastAsia="华文仿宋" w:cs="华文仿宋"/>
                <w:sz w:val="28"/>
                <w:szCs w:val="28"/>
              </w:rPr>
              <w:t xml:space="preserve">     </w:t>
            </w:r>
            <w:r>
              <w:rPr>
                <w:rFonts w:hint="eastAsia" w:ascii="华文仿宋" w:hAnsi="华文仿宋" w:eastAsia="华文仿宋" w:cs="华文仿宋"/>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1549" w:type="dxa"/>
            <w:vAlign w:val="center"/>
          </w:tcPr>
          <w:p>
            <w:pPr>
              <w:pStyle w:val="3"/>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申报理由</w:t>
            </w:r>
          </w:p>
        </w:tc>
        <w:tc>
          <w:tcPr>
            <w:tcW w:w="6942" w:type="dxa"/>
            <w:gridSpan w:val="3"/>
            <w:vAlign w:val="center"/>
          </w:tcPr>
          <w:p>
            <w:pPr>
              <w:pStyle w:val="3"/>
              <w:spacing w:line="300" w:lineRule="exact"/>
              <w:ind w:left="0" w:leftChars="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教材简介（教材主要内容和特点、教材在农民教育培训中的使用情况和效果、教材出版以来获奖情况等） </w:t>
            </w: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p>
            <w:pPr>
              <w:pStyle w:val="3"/>
              <w:spacing w:line="300" w:lineRule="exact"/>
              <w:ind w:left="0" w:leftChars="0"/>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1549" w:type="dxa"/>
            <w:vAlign w:val="center"/>
          </w:tcPr>
          <w:p>
            <w:pPr>
              <w:pStyle w:val="3"/>
              <w:widowControl/>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省级</w:t>
            </w:r>
          </w:p>
          <w:p>
            <w:pPr>
              <w:pStyle w:val="3"/>
              <w:widowControl/>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农广校</w:t>
            </w:r>
          </w:p>
          <w:p>
            <w:pPr>
              <w:pStyle w:val="3"/>
              <w:widowControl/>
              <w:spacing w:line="300" w:lineRule="exact"/>
              <w:ind w:left="0" w:leftChars="0"/>
              <w:jc w:val="center"/>
              <w:rPr>
                <w:rFonts w:hint="eastAsia" w:ascii="华文仿宋" w:hAnsi="华文仿宋" w:eastAsia="华文仿宋" w:cs="华文仿宋"/>
                <w:sz w:val="28"/>
                <w:szCs w:val="28"/>
              </w:rPr>
            </w:pPr>
          </w:p>
          <w:p>
            <w:pPr>
              <w:pStyle w:val="3"/>
              <w:spacing w:line="300" w:lineRule="exact"/>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sz w:val="28"/>
                <w:szCs w:val="28"/>
              </w:rPr>
              <w:t>意  见</w:t>
            </w:r>
          </w:p>
        </w:tc>
        <w:tc>
          <w:tcPr>
            <w:tcW w:w="6942" w:type="dxa"/>
            <w:gridSpan w:val="3"/>
          </w:tcPr>
          <w:p>
            <w:pPr>
              <w:pStyle w:val="3"/>
              <w:spacing w:line="300" w:lineRule="exact"/>
              <w:ind w:left="0" w:leftChars="0"/>
              <w:rPr>
                <w:rFonts w:ascii="仿宋_GB2312" w:hAnsi="仿宋" w:eastAsia="仿宋_GB2312"/>
                <w:sz w:val="28"/>
                <w:szCs w:val="28"/>
              </w:rPr>
            </w:pPr>
          </w:p>
          <w:p>
            <w:pPr>
              <w:pStyle w:val="3"/>
              <w:spacing w:line="300" w:lineRule="exact"/>
              <w:ind w:left="0" w:leftChars="0"/>
              <w:rPr>
                <w:rFonts w:ascii="仿宋_GB2312" w:hAnsi="仿宋" w:eastAsia="仿宋_GB2312"/>
                <w:sz w:val="28"/>
                <w:szCs w:val="28"/>
              </w:rPr>
            </w:pPr>
          </w:p>
          <w:p>
            <w:pPr>
              <w:pStyle w:val="3"/>
              <w:spacing w:line="300" w:lineRule="exact"/>
              <w:ind w:left="0" w:leftChars="0"/>
              <w:rPr>
                <w:rFonts w:ascii="仿宋_GB2312" w:hAnsi="仿宋" w:eastAsia="仿宋_GB2312"/>
                <w:sz w:val="28"/>
                <w:szCs w:val="28"/>
              </w:rPr>
            </w:pPr>
          </w:p>
          <w:p>
            <w:pPr>
              <w:pStyle w:val="3"/>
              <w:spacing w:line="300" w:lineRule="exact"/>
              <w:ind w:left="0" w:leftChars="0"/>
              <w:rPr>
                <w:rFonts w:ascii="仿宋_GB2312" w:hAnsi="仿宋" w:eastAsia="仿宋_GB2312"/>
                <w:sz w:val="28"/>
                <w:szCs w:val="28"/>
              </w:rPr>
            </w:pPr>
          </w:p>
          <w:p>
            <w:pPr>
              <w:pStyle w:val="3"/>
              <w:spacing w:line="300" w:lineRule="exact"/>
              <w:ind w:left="0" w:leftChars="0"/>
              <w:rPr>
                <w:rFonts w:ascii="仿宋_GB2312" w:hAnsi="仿宋" w:eastAsia="仿宋_GB2312"/>
                <w:sz w:val="28"/>
                <w:szCs w:val="28"/>
              </w:rPr>
            </w:pPr>
          </w:p>
          <w:p>
            <w:pPr>
              <w:pStyle w:val="3"/>
              <w:widowControl/>
              <w:spacing w:line="300" w:lineRule="exact"/>
              <w:ind w:left="0" w:leftChars="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负责人签字</w:t>
            </w:r>
          </w:p>
          <w:p>
            <w:pPr>
              <w:pStyle w:val="3"/>
              <w:widowControl/>
              <w:spacing w:line="300" w:lineRule="exact"/>
              <w:ind w:left="0" w:leftChars="0"/>
              <w:jc w:val="center"/>
              <w:rPr>
                <w:rFonts w:hint="eastAsia" w:ascii="华文仿宋" w:hAnsi="华文仿宋" w:eastAsia="华文仿宋" w:cs="华文仿宋"/>
                <w:sz w:val="28"/>
                <w:szCs w:val="28"/>
              </w:rPr>
            </w:pPr>
          </w:p>
          <w:p>
            <w:pPr>
              <w:pStyle w:val="3"/>
              <w:widowControl/>
              <w:spacing w:line="300" w:lineRule="exact"/>
              <w:ind w:left="0" w:leftChars="0"/>
              <w:jc w:val="center"/>
              <w:rPr>
                <w:rFonts w:ascii="仿宋_GB2312" w:hAnsi="仿宋" w:eastAsia="仿宋_GB2312"/>
                <w:sz w:val="28"/>
                <w:szCs w:val="28"/>
              </w:rPr>
            </w:pPr>
            <w:r>
              <w:rPr>
                <w:rFonts w:hint="eastAsia" w:ascii="华文仿宋" w:hAnsi="华文仿宋" w:eastAsia="华文仿宋" w:cs="华文仿宋"/>
                <w:sz w:val="28"/>
                <w:szCs w:val="28"/>
              </w:rPr>
              <w:t xml:space="preserve">                       （公章）    年    月    日</w:t>
            </w:r>
          </w:p>
          <w:p>
            <w:pPr>
              <w:pStyle w:val="3"/>
              <w:spacing w:line="300" w:lineRule="exact"/>
              <w:ind w:left="0" w:leftChars="0"/>
              <w:rPr>
                <w:rFonts w:ascii="仿宋_GB2312" w:hAnsi="仿宋" w:eastAsia="仿宋_GB2312"/>
                <w:sz w:val="28"/>
                <w:szCs w:val="28"/>
              </w:rPr>
            </w:pPr>
          </w:p>
        </w:tc>
      </w:tr>
    </w:tbl>
    <w:p>
      <w:pPr>
        <w:spacing w:line="560" w:lineRule="exact"/>
        <w:jc w:val="center"/>
        <w:rPr>
          <w:rFonts w:ascii="华文中宋" w:hAnsi="华文中宋" w:eastAsia="华文中宋" w:cs="华文仿宋"/>
          <w:sz w:val="36"/>
          <w:szCs w:val="36"/>
        </w:rPr>
      </w:pPr>
    </w:p>
    <w:p>
      <w:pPr>
        <w:spacing w:line="360" w:lineRule="auto"/>
        <w:rPr>
          <w:rFonts w:eastAsia="仿宋"/>
          <w:sz w:val="32"/>
          <w:szCs w:val="32"/>
        </w:rPr>
        <w:sectPr>
          <w:footerReference r:id="rId6" w:type="default"/>
          <w:pgSz w:w="11906" w:h="16838"/>
          <w:pgMar w:top="1440" w:right="1803" w:bottom="1440" w:left="1803" w:header="851" w:footer="992" w:gutter="0"/>
          <w:cols w:space="0" w:num="1"/>
          <w:docGrid w:type="lines" w:linePitch="319" w:charSpace="0"/>
        </w:sectPr>
      </w:pPr>
    </w:p>
    <w:p>
      <w:pPr>
        <w:spacing w:line="360" w:lineRule="auto"/>
        <w:rPr>
          <w:rFonts w:eastAsia="仿宋"/>
          <w:sz w:val="32"/>
          <w:szCs w:val="32"/>
        </w:rPr>
      </w:pPr>
      <w:r>
        <w:rPr>
          <w:rFonts w:hint="eastAsia" w:eastAsia="仿宋"/>
          <w:sz w:val="32"/>
          <w:szCs w:val="32"/>
        </w:rPr>
        <w:t>附表</w:t>
      </w:r>
      <w:r>
        <w:rPr>
          <w:rFonts w:ascii="Times New Roman" w:hAnsi="Times New Roman" w:eastAsia="仿宋" w:cs="Times New Roman"/>
          <w:sz w:val="32"/>
          <w:szCs w:val="32"/>
        </w:rPr>
        <w:t>2</w:t>
      </w:r>
    </w:p>
    <w:p>
      <w:pPr>
        <w:wordWrap w:val="0"/>
        <w:spacing w:line="600" w:lineRule="exact"/>
        <w:jc w:val="center"/>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全国优秀农民教育培训文字教材推荐汇总表</w:t>
      </w:r>
    </w:p>
    <w:p>
      <w:pPr>
        <w:spacing w:line="360" w:lineRule="auto"/>
        <w:rPr>
          <w:rFonts w:eastAsia="仿宋"/>
          <w:sz w:val="32"/>
          <w:szCs w:val="32"/>
        </w:rPr>
      </w:pPr>
      <w:r>
        <w:rPr>
          <w:rFonts w:hint="eastAsia" w:eastAsia="仿宋"/>
          <w:sz w:val="32"/>
          <w:szCs w:val="32"/>
        </w:rPr>
        <w:t>单位（盖章）</w:t>
      </w:r>
      <w:r>
        <w:rPr>
          <w:rFonts w:eastAsia="仿宋"/>
          <w:sz w:val="32"/>
          <w:szCs w:val="32"/>
        </w:rPr>
        <w:t>:</w:t>
      </w:r>
    </w:p>
    <w:tbl>
      <w:tblPr>
        <w:tblStyle w:val="4"/>
        <w:tblW w:w="14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50"/>
        <w:gridCol w:w="1437"/>
        <w:gridCol w:w="2538"/>
        <w:gridCol w:w="2600"/>
        <w:gridCol w:w="1489"/>
        <w:gridCol w:w="1448"/>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序号</w:t>
            </w:r>
          </w:p>
        </w:tc>
        <w:tc>
          <w:tcPr>
            <w:tcW w:w="23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教材名称</w:t>
            </w:r>
          </w:p>
        </w:tc>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教材类型</w:t>
            </w:r>
          </w:p>
        </w:tc>
        <w:tc>
          <w:tcPr>
            <w:tcW w:w="25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组编单位</w:t>
            </w:r>
          </w:p>
        </w:tc>
        <w:tc>
          <w:tcPr>
            <w:tcW w:w="2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出版单位</w:t>
            </w:r>
          </w:p>
        </w:tc>
        <w:tc>
          <w:tcPr>
            <w:tcW w:w="14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出版时间</w:t>
            </w:r>
          </w:p>
        </w:tc>
        <w:tc>
          <w:tcPr>
            <w:tcW w:w="14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发行总量</w:t>
            </w:r>
          </w:p>
        </w:tc>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bCs/>
                <w:sz w:val="28"/>
                <w:szCs w:val="28"/>
              </w:rPr>
            </w:pPr>
            <w:r>
              <w:rPr>
                <w:rFonts w:hint="eastAsia" w:ascii="黑体" w:hAnsi="黑体" w:eastAsia="黑体" w:cs="黑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53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2600"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30"/>
                <w:szCs w:val="30"/>
              </w:rPr>
            </w:pPr>
          </w:p>
        </w:tc>
      </w:tr>
    </w:tbl>
    <w:p/>
    <w:p>
      <w:pPr>
        <w:spacing w:line="560" w:lineRule="exact"/>
        <w:jc w:val="center"/>
        <w:rPr>
          <w:rFonts w:ascii="华文中宋" w:hAnsi="华文中宋" w:eastAsia="华文中宋" w:cs="华文仿宋"/>
          <w:b/>
          <w:bCs/>
          <w:sz w:val="36"/>
          <w:szCs w:val="36"/>
        </w:rPr>
        <w:sectPr>
          <w:pgSz w:w="16838" w:h="11906" w:orient="landscape"/>
          <w:pgMar w:top="1803" w:right="1440" w:bottom="1803" w:left="1440" w:header="851" w:footer="992" w:gutter="0"/>
          <w:cols w:space="0" w:num="1"/>
          <w:docGrid w:type="lines" w:linePitch="319" w:charSpace="0"/>
        </w:sectPr>
      </w:pPr>
    </w:p>
    <w:p>
      <w:pPr>
        <w:spacing w:line="640" w:lineRule="exact"/>
        <w:jc w:val="center"/>
        <w:rPr>
          <w:rFonts w:ascii="华文中宋" w:hAnsi="华文中宋" w:eastAsia="华文中宋"/>
          <w:b/>
          <w:bCs/>
          <w:color w:val="000000" w:themeColor="text1"/>
          <w:sz w:val="40"/>
          <w:szCs w:val="40"/>
          <w14:textFill>
            <w14:solidFill>
              <w14:schemeClr w14:val="tx1"/>
            </w14:solidFill>
          </w14:textFill>
        </w:rPr>
      </w:pPr>
      <w:r>
        <w:rPr>
          <w:rFonts w:hint="eastAsia" w:ascii="华文中宋" w:hAnsi="华文中宋" w:eastAsia="华文中宋"/>
          <w:b/>
          <w:bCs/>
          <w:color w:val="000000" w:themeColor="text1"/>
          <w:sz w:val="40"/>
          <w:szCs w:val="40"/>
          <w14:textFill>
            <w14:solidFill>
              <w14:schemeClr w14:val="tx1"/>
            </w14:solidFill>
          </w14:textFill>
        </w:rPr>
        <w:t>全国高素质农民培育提质增效百佳校宣介方案</w:t>
      </w:r>
    </w:p>
    <w:p>
      <w:pPr>
        <w:spacing w:line="600" w:lineRule="exact"/>
        <w:ind w:firstLine="640" w:firstLineChars="200"/>
        <w:rPr>
          <w:rFonts w:hAnsi="华文仿宋" w:eastAsia="华文仿宋"/>
          <w:color w:val="000000" w:themeColor="text1"/>
          <w:sz w:val="32"/>
          <w:szCs w:val="32"/>
          <w14:textFill>
            <w14:solidFill>
              <w14:schemeClr w14:val="tx1"/>
            </w14:solidFill>
          </w14:textFill>
        </w:rPr>
      </w:pPr>
    </w:p>
    <w:p>
      <w:pPr>
        <w:spacing w:line="600" w:lineRule="exact"/>
        <w:ind w:firstLine="640" w:firstLineChars="200"/>
        <w:rPr>
          <w:rFonts w:hAnsi="华文仿宋" w:eastAsia="华文仿宋"/>
          <w:color w:val="000000" w:themeColor="text1"/>
          <w:sz w:val="32"/>
          <w:szCs w:val="32"/>
          <w14:textFill>
            <w14:solidFill>
              <w14:schemeClr w14:val="tx1"/>
            </w14:solidFill>
          </w14:textFill>
        </w:rPr>
      </w:pPr>
      <w:r>
        <w:rPr>
          <w:rFonts w:hint="eastAsia" w:hAnsi="黑体" w:eastAsia="黑体"/>
          <w:color w:val="000000" w:themeColor="text1"/>
          <w:sz w:val="32"/>
          <w:szCs w:val="32"/>
          <w14:textFill>
            <w14:solidFill>
              <w14:schemeClr w14:val="tx1"/>
            </w14:solidFill>
          </w14:textFill>
        </w:rPr>
        <w:t>一、宣介</w:t>
      </w:r>
      <w:r>
        <w:rPr>
          <w:rFonts w:hAnsi="黑体" w:eastAsia="黑体"/>
          <w:color w:val="000000" w:themeColor="text1"/>
          <w:sz w:val="32"/>
          <w:szCs w:val="32"/>
          <w14:textFill>
            <w14:solidFill>
              <w14:schemeClr w14:val="tx1"/>
            </w14:solidFill>
          </w14:textFill>
        </w:rPr>
        <w:t>范围</w:t>
      </w: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参与</w:t>
      </w:r>
      <w:r>
        <w:rPr>
          <w:rFonts w:hint="default" w:ascii="Times New Roman" w:hAnsi="Times New Roman" w:eastAsia="华文仿宋" w:cs="Times New Roman"/>
          <w:sz w:val="32"/>
          <w:szCs w:val="32"/>
        </w:rPr>
        <w:t>2020年、2021年</w:t>
      </w:r>
      <w:r>
        <w:rPr>
          <w:rFonts w:hint="eastAsia" w:ascii="华文仿宋" w:hAnsi="华文仿宋" w:eastAsia="华文仿宋" w:cs="华文仿宋"/>
          <w:sz w:val="32"/>
          <w:szCs w:val="32"/>
        </w:rPr>
        <w:t>全国农广校体系高素质农民培育质量效果评价工作的县级农广校。</w:t>
      </w:r>
    </w:p>
    <w:p>
      <w:pPr>
        <w:ind w:firstLine="640" w:firstLineChars="200"/>
        <w:rPr>
          <w:rFonts w:ascii="Times New Roman" w:hAnsi="华文仿宋" w:eastAsia="华文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二、</w:t>
      </w:r>
      <w:r>
        <w:rPr>
          <w:rFonts w:hint="eastAsia" w:ascii="Times New Roman" w:hAnsi="黑体" w:eastAsia="黑体"/>
          <w:color w:val="000000" w:themeColor="text1"/>
          <w:sz w:val="32"/>
          <w:szCs w:val="32"/>
          <w14:textFill>
            <w14:solidFill>
              <w14:schemeClr w14:val="tx1"/>
            </w14:solidFill>
          </w14:textFill>
        </w:rPr>
        <w:t>宣介数量</w:t>
      </w:r>
    </w:p>
    <w:p>
      <w:pPr>
        <w:ind w:firstLine="640" w:firstLineChars="200"/>
        <w:rPr>
          <w:rFonts w:ascii="Times New Roman" w:hAnsi="黑体" w:eastAsia="黑体"/>
          <w:color w:val="000000" w:themeColor="text1"/>
          <w:sz w:val="32"/>
          <w:szCs w:val="32"/>
          <w14:textFill>
            <w14:solidFill>
              <w14:schemeClr w14:val="tx1"/>
            </w14:solidFill>
          </w14:textFill>
        </w:rPr>
      </w:pPr>
      <w:r>
        <w:rPr>
          <w:rFonts w:hint="eastAsia" w:ascii="Times New Roman" w:hAnsi="华文仿宋" w:eastAsia="华文仿宋"/>
          <w:color w:val="000000" w:themeColor="text1"/>
          <w:sz w:val="32"/>
          <w:szCs w:val="32"/>
          <w14:textFill>
            <w14:solidFill>
              <w14:schemeClr w14:val="tx1"/>
            </w14:solidFill>
          </w14:textFill>
        </w:rPr>
        <w:t>全国宣介100所高素质农民培育提质增效百佳校，各省（区、市）按120%比例推荐，推荐数量详见附表1。</w:t>
      </w:r>
    </w:p>
    <w:p>
      <w:pPr>
        <w:ind w:firstLine="640" w:firstLineChars="200"/>
        <w:rPr>
          <w:rFonts w:hAnsi="华文仿宋" w:eastAsia="黑体"/>
          <w:color w:val="000000" w:themeColor="text1"/>
          <w:sz w:val="32"/>
          <w:szCs w:val="32"/>
          <w14:textFill>
            <w14:solidFill>
              <w14:schemeClr w14:val="tx1"/>
            </w14:solidFill>
          </w14:textFill>
        </w:rPr>
      </w:pPr>
      <w:r>
        <w:rPr>
          <w:rFonts w:hint="eastAsia" w:ascii="Times New Roman" w:hAnsi="黑体" w:eastAsia="黑体"/>
          <w:color w:val="000000" w:themeColor="text1"/>
          <w:sz w:val="32"/>
          <w:szCs w:val="32"/>
          <w14:textFill>
            <w14:solidFill>
              <w14:schemeClr w14:val="tx1"/>
            </w14:solidFill>
          </w14:textFill>
        </w:rPr>
        <w:t>三、宣介标准</w:t>
      </w:r>
    </w:p>
    <w:p>
      <w:pPr>
        <w:spacing w:line="600" w:lineRule="exact"/>
        <w:ind w:firstLine="640"/>
        <w:rPr>
          <w:rFonts w:ascii="Times New Roman" w:hAnsi="Times New Roman" w:eastAsia="华文仿宋" w:cs="Times New Roman"/>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（一）主动参与质量效果评价。</w:t>
      </w:r>
      <w:r>
        <w:rPr>
          <w:rFonts w:hint="eastAsia" w:ascii="Times New Roman" w:hAnsi="Times New Roman" w:eastAsia="华文仿宋" w:cs="Times New Roman"/>
          <w:color w:val="000000" w:themeColor="text1"/>
          <w:sz w:val="32"/>
          <w:szCs w:val="32"/>
          <w14:textFill>
            <w14:solidFill>
              <w14:schemeClr w14:val="tx1"/>
            </w14:solidFill>
          </w14:textFill>
        </w:rPr>
        <w:t>县级农广校积极承担高素质农民培育任务，按照培育规范开展高素质</w:t>
      </w:r>
      <w:r>
        <w:rPr>
          <w:rFonts w:ascii="Times New Roman" w:hAnsi="Times New Roman" w:eastAsia="华文仿宋" w:cs="Times New Roman"/>
          <w:color w:val="000000" w:themeColor="text1"/>
          <w:sz w:val="32"/>
          <w:szCs w:val="32"/>
          <w14:textFill>
            <w14:solidFill>
              <w14:schemeClr w14:val="tx1"/>
            </w14:solidFill>
          </w14:textFill>
        </w:rPr>
        <w:t>农民培育</w:t>
      </w:r>
      <w:r>
        <w:rPr>
          <w:rFonts w:hint="eastAsia" w:ascii="Times New Roman" w:hAnsi="Times New Roman" w:eastAsia="华文仿宋" w:cs="Times New Roman"/>
          <w:color w:val="000000" w:themeColor="text1"/>
          <w:sz w:val="32"/>
          <w:szCs w:val="32"/>
          <w14:textFill>
            <w14:solidFill>
              <w14:schemeClr w14:val="tx1"/>
            </w14:solidFill>
          </w14:textFill>
        </w:rPr>
        <w:t>工作。主动参与中央农广校</w:t>
      </w:r>
      <w:r>
        <w:rPr>
          <w:rFonts w:ascii="Times New Roman" w:hAnsi="Times New Roman" w:eastAsia="华文仿宋" w:cs="Times New Roman"/>
          <w:color w:val="000000" w:themeColor="text1"/>
          <w:sz w:val="32"/>
          <w:szCs w:val="32"/>
          <w14:textFill>
            <w14:solidFill>
              <w14:schemeClr w14:val="tx1"/>
            </w14:solidFill>
          </w14:textFill>
        </w:rPr>
        <w:t>2020</w:t>
      </w:r>
      <w:r>
        <w:rPr>
          <w:rFonts w:hint="eastAsia" w:ascii="Times New Roman" w:hAnsi="Times New Roman" w:eastAsia="华文仿宋" w:cs="Times New Roman"/>
          <w:color w:val="000000" w:themeColor="text1"/>
          <w:sz w:val="32"/>
          <w:szCs w:val="32"/>
          <w14:textFill>
            <w14:solidFill>
              <w14:schemeClr w14:val="tx1"/>
            </w14:solidFill>
          </w14:textFill>
        </w:rPr>
        <w:t>年高素质农民培育质量效果评价试点或</w:t>
      </w:r>
      <w:r>
        <w:rPr>
          <w:rFonts w:ascii="Times New Roman" w:hAnsi="Times New Roman" w:eastAsia="华文仿宋" w:cs="Times New Roman"/>
          <w:color w:val="000000" w:themeColor="text1"/>
          <w:sz w:val="32"/>
          <w:szCs w:val="32"/>
          <w14:textFill>
            <w14:solidFill>
              <w14:schemeClr w14:val="tx1"/>
            </w14:solidFill>
          </w14:textFill>
        </w:rPr>
        <w:t>2021</w:t>
      </w:r>
      <w:r>
        <w:rPr>
          <w:rFonts w:hint="eastAsia" w:ascii="Times New Roman" w:hAnsi="Times New Roman" w:eastAsia="华文仿宋" w:cs="Times New Roman"/>
          <w:color w:val="000000" w:themeColor="text1"/>
          <w:sz w:val="32"/>
          <w:szCs w:val="32"/>
          <w14:textFill>
            <w14:solidFill>
              <w14:schemeClr w14:val="tx1"/>
            </w14:solidFill>
          </w14:textFill>
        </w:rPr>
        <w:t>年全国农广校体系高素质农民培育质量效果评价工作，</w:t>
      </w:r>
      <w:r>
        <w:rPr>
          <w:rFonts w:ascii="Times New Roman" w:hAnsi="Times New Roman" w:eastAsia="华文仿宋" w:cs="Times New Roman"/>
          <w:color w:val="000000" w:themeColor="text1"/>
          <w:sz w:val="32"/>
          <w:szCs w:val="32"/>
          <w14:textFill>
            <w14:solidFill>
              <w14:schemeClr w14:val="tx1"/>
            </w14:solidFill>
          </w14:textFill>
        </w:rPr>
        <w:t>优先推荐连续两年参加质量效果评价的县级农广校</w:t>
      </w:r>
      <w:r>
        <w:rPr>
          <w:rFonts w:hint="eastAsia" w:ascii="Times New Roman" w:hAnsi="Times New Roman" w:eastAsia="华文仿宋" w:cs="Times New Roman"/>
          <w:color w:val="000000" w:themeColor="text1"/>
          <w:sz w:val="32"/>
          <w:szCs w:val="32"/>
          <w14:textFill>
            <w14:solidFill>
              <w14:schemeClr w14:val="tx1"/>
            </w14:solidFill>
          </w14:textFill>
        </w:rPr>
        <w:t>。</w:t>
      </w:r>
    </w:p>
    <w:p>
      <w:pPr>
        <w:spacing w:line="600" w:lineRule="exact"/>
        <w:ind w:firstLine="640"/>
        <w:rPr>
          <w:rFonts w:ascii="Times New Roman" w:hAnsi="Times New Roman" w:eastAsia="华文仿宋" w:cs="Times New Roman"/>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（二）促进培育工作提质增效。</w:t>
      </w:r>
      <w:r>
        <w:rPr>
          <w:rFonts w:hint="eastAsia" w:ascii="Times New Roman" w:hAnsi="Times New Roman" w:eastAsia="华文仿宋" w:cs="Times New Roman"/>
          <w:color w:val="000000" w:themeColor="text1"/>
          <w:sz w:val="32"/>
          <w:szCs w:val="32"/>
          <w14:textFill>
            <w14:solidFill>
              <w14:schemeClr w14:val="tx1"/>
            </w14:solidFill>
          </w14:textFill>
        </w:rPr>
        <w:t>通过以评促规范、以评促提升，推动完善高素质农民培育标准规范。县级农广校按照高素质农民培育质量效果评价工作部署要求，落实落细方案制订、培育实施、跟踪服务等培育环节，力争在工作创新、培训职教衔接、政策创设等方面实现突破。</w:t>
      </w:r>
    </w:p>
    <w:p>
      <w:pPr>
        <w:spacing w:line="600" w:lineRule="exact"/>
        <w:ind w:firstLine="640"/>
        <w:rPr>
          <w:rFonts w:ascii="Times New Roman" w:hAnsi="Times New Roman" w:eastAsia="华文仿宋" w:cs="Times New Roman"/>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（三）探索建立评价长效机制。</w:t>
      </w:r>
      <w:r>
        <w:rPr>
          <w:rFonts w:hint="eastAsia" w:ascii="Times New Roman" w:hAnsi="Times New Roman" w:eastAsia="华文仿宋" w:cs="Times New Roman"/>
          <w:color w:val="000000" w:themeColor="text1"/>
          <w:sz w:val="32"/>
          <w:szCs w:val="32"/>
          <w14:textFill>
            <w14:solidFill>
              <w14:schemeClr w14:val="tx1"/>
            </w14:solidFill>
          </w14:textFill>
        </w:rPr>
        <w:t>县级农广校</w:t>
      </w:r>
      <w:r>
        <w:rPr>
          <w:rFonts w:ascii="Times New Roman" w:hAnsi="Times New Roman" w:eastAsia="华文仿宋" w:cs="Times New Roman"/>
          <w:color w:val="000000" w:themeColor="text1"/>
          <w:sz w:val="32"/>
          <w:szCs w:val="32"/>
          <w14:textFill>
            <w14:solidFill>
              <w14:schemeClr w14:val="tx1"/>
            </w14:solidFill>
          </w14:textFill>
        </w:rPr>
        <w:t>以参与质量效果评价为契机，进一步完善高素质农民培育工作流程和实施环节，</w:t>
      </w:r>
      <w:r>
        <w:rPr>
          <w:rFonts w:hint="eastAsia" w:ascii="Times New Roman" w:hAnsi="Times New Roman" w:eastAsia="华文仿宋" w:cs="Times New Roman"/>
          <w:color w:val="000000" w:themeColor="text1"/>
          <w:sz w:val="32"/>
          <w:szCs w:val="32"/>
          <w14:textFill>
            <w14:solidFill>
              <w14:schemeClr w14:val="tx1"/>
            </w14:solidFill>
          </w14:textFill>
        </w:rPr>
        <w:t>探索构建高素质农民培育质量效果评价长效机制，推动建立农民教育培训质量保障体系，</w:t>
      </w:r>
      <w:r>
        <w:rPr>
          <w:rFonts w:ascii="Times New Roman" w:hAnsi="Times New Roman" w:eastAsia="华文仿宋" w:cs="Times New Roman"/>
          <w:color w:val="000000" w:themeColor="text1"/>
          <w:sz w:val="32"/>
          <w:szCs w:val="32"/>
          <w14:textFill>
            <w14:solidFill>
              <w14:schemeClr w14:val="tx1"/>
            </w14:solidFill>
          </w14:textFill>
        </w:rPr>
        <w:t>树立农广校体系高素质农民培育规范化样板。</w:t>
      </w:r>
    </w:p>
    <w:p>
      <w:pPr>
        <w:spacing w:line="600" w:lineRule="exact"/>
        <w:ind w:firstLine="636"/>
        <w:rPr>
          <w:rFonts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14:textFill>
            <w14:solidFill>
              <w14:schemeClr w14:val="tx1"/>
            </w14:solidFill>
          </w14:textFill>
        </w:rPr>
        <w:t>四、报送要求</w:t>
      </w:r>
    </w:p>
    <w:p>
      <w:pPr>
        <w:spacing w:line="600" w:lineRule="exact"/>
        <w:ind w:firstLine="636"/>
        <w:rPr>
          <w:rFonts w:hAnsi="华文仿宋" w:eastAsia="华文仿宋"/>
          <w:color w:val="000000" w:themeColor="text1"/>
          <w:sz w:val="32"/>
          <w:szCs w:val="32"/>
          <w14:textFill>
            <w14:solidFill>
              <w14:schemeClr w14:val="tx1"/>
            </w14:solidFill>
          </w14:textFill>
        </w:rPr>
      </w:pPr>
      <w:r>
        <w:rPr>
          <w:rFonts w:hint="eastAsia" w:eastAsia="华文仿宋"/>
          <w:color w:val="000000" w:themeColor="text1"/>
          <w:sz w:val="32"/>
          <w:szCs w:val="32"/>
          <w14:textFill>
            <w14:solidFill>
              <w14:schemeClr w14:val="tx1"/>
            </w14:solidFill>
          </w14:textFill>
        </w:rPr>
        <w:t>提供</w:t>
      </w:r>
      <w:r>
        <w:rPr>
          <w:rFonts w:hAnsi="华文仿宋" w:eastAsia="华文仿宋"/>
          <w:color w:val="000000" w:themeColor="text1"/>
          <w:sz w:val="32"/>
          <w:szCs w:val="32"/>
          <w14:textFill>
            <w14:solidFill>
              <w14:schemeClr w14:val="tx1"/>
            </w14:solidFill>
          </w14:textFill>
        </w:rPr>
        <w:t>《</w:t>
      </w:r>
      <w:r>
        <w:rPr>
          <w:rFonts w:hint="eastAsia" w:ascii="华文仿宋" w:hAnsi="华文仿宋" w:eastAsia="华文仿宋" w:cs="华文仿宋"/>
          <w:sz w:val="32"/>
          <w:szCs w:val="32"/>
        </w:rPr>
        <w:t>全国高素质农民培育提质增效百佳校</w:t>
      </w:r>
      <w:r>
        <w:rPr>
          <w:rFonts w:hAnsi="华文仿宋" w:eastAsia="华文仿宋"/>
          <w:color w:val="000000" w:themeColor="text1"/>
          <w:sz w:val="32"/>
          <w:szCs w:val="32"/>
          <w14:textFill>
            <w14:solidFill>
              <w14:schemeClr w14:val="tx1"/>
            </w14:solidFill>
          </w14:textFill>
        </w:rPr>
        <w:t>推荐表》</w:t>
      </w:r>
      <w:r>
        <w:rPr>
          <w:rFonts w:hint="eastAsia" w:hAnsi="华文仿宋" w:eastAsia="华文仿宋"/>
          <w:color w:val="000000" w:themeColor="text1"/>
          <w:sz w:val="32"/>
          <w:szCs w:val="32"/>
          <w14:textFill>
            <w14:solidFill>
              <w14:schemeClr w14:val="tx1"/>
            </w14:solidFill>
          </w14:textFill>
        </w:rPr>
        <w:t>（附表</w:t>
      </w:r>
      <w:r>
        <w:rPr>
          <w:rFonts w:ascii="Times New Roman" w:hAnsi="Times New Roman" w:eastAsia="华文仿宋" w:cs="Times New Roman"/>
          <w:color w:val="000000" w:themeColor="text1"/>
          <w:sz w:val="32"/>
          <w:szCs w:val="32"/>
          <w14:textFill>
            <w14:solidFill>
              <w14:schemeClr w14:val="tx1"/>
            </w14:solidFill>
          </w14:textFill>
        </w:rPr>
        <w:t>2</w:t>
      </w:r>
      <w:r>
        <w:rPr>
          <w:rFonts w:hint="eastAsia" w:hAnsi="华文仿宋" w:eastAsia="华文仿宋"/>
          <w:color w:val="000000" w:themeColor="text1"/>
          <w:sz w:val="32"/>
          <w:szCs w:val="32"/>
          <w14:textFill>
            <w14:solidFill>
              <w14:schemeClr w14:val="tx1"/>
            </w14:solidFill>
          </w14:textFill>
        </w:rPr>
        <w:t>）和</w:t>
      </w:r>
      <w:r>
        <w:rPr>
          <w:rFonts w:hAnsi="华文仿宋" w:eastAsia="华文仿宋"/>
          <w:color w:val="000000" w:themeColor="text1"/>
          <w:sz w:val="32"/>
          <w:szCs w:val="32"/>
          <w14:textFill>
            <w14:solidFill>
              <w14:schemeClr w14:val="tx1"/>
            </w14:solidFill>
          </w14:textFill>
        </w:rPr>
        <w:t>《</w:t>
      </w:r>
      <w:r>
        <w:rPr>
          <w:rFonts w:hint="eastAsia" w:ascii="华文仿宋" w:hAnsi="华文仿宋" w:eastAsia="华文仿宋" w:cs="华文仿宋"/>
          <w:sz w:val="32"/>
          <w:szCs w:val="32"/>
        </w:rPr>
        <w:t>全国高素质农民培育提质增效百佳校</w:t>
      </w:r>
      <w:r>
        <w:rPr>
          <w:rFonts w:hAnsi="华文仿宋" w:eastAsia="华文仿宋"/>
          <w:color w:val="000000" w:themeColor="text1"/>
          <w:sz w:val="32"/>
          <w:szCs w:val="32"/>
          <w14:textFill>
            <w14:solidFill>
              <w14:schemeClr w14:val="tx1"/>
            </w14:solidFill>
          </w14:textFill>
        </w:rPr>
        <w:t>推荐汇总表》</w:t>
      </w:r>
      <w:r>
        <w:rPr>
          <w:rFonts w:hint="eastAsia" w:hAnsi="华文仿宋" w:eastAsia="华文仿宋"/>
          <w:color w:val="000000" w:themeColor="text1"/>
          <w:sz w:val="32"/>
          <w:szCs w:val="32"/>
          <w14:textFill>
            <w14:solidFill>
              <w14:schemeClr w14:val="tx1"/>
            </w14:solidFill>
          </w14:textFill>
        </w:rPr>
        <w:t>（附表</w:t>
      </w:r>
      <w:r>
        <w:rPr>
          <w:rFonts w:ascii="Times New Roman" w:hAnsi="Times New Roman" w:eastAsia="华文仿宋" w:cs="Times New Roman"/>
          <w:color w:val="000000" w:themeColor="text1"/>
          <w:sz w:val="32"/>
          <w:szCs w:val="32"/>
          <w14:textFill>
            <w14:solidFill>
              <w14:schemeClr w14:val="tx1"/>
            </w14:solidFill>
          </w14:textFill>
        </w:rPr>
        <w:t>3</w:t>
      </w:r>
      <w:r>
        <w:rPr>
          <w:rFonts w:hint="eastAsia" w:hAnsi="华文仿宋" w:eastAsia="华文仿宋"/>
          <w:color w:val="000000" w:themeColor="text1"/>
          <w:sz w:val="32"/>
          <w:szCs w:val="32"/>
          <w14:textFill>
            <w14:solidFill>
              <w14:schemeClr w14:val="tx1"/>
            </w14:solidFill>
          </w14:textFill>
        </w:rPr>
        <w:t>）。</w:t>
      </w:r>
    </w:p>
    <w:p>
      <w:pPr>
        <w:spacing w:line="600" w:lineRule="exact"/>
        <w:ind w:firstLine="636"/>
        <w:rPr>
          <w:rFonts w:hAnsi="华文仿宋" w:eastAsia="华文仿宋"/>
          <w:color w:val="000000" w:themeColor="text1"/>
          <w:sz w:val="32"/>
          <w:szCs w:val="32"/>
          <w14:textFill>
            <w14:solidFill>
              <w14:schemeClr w14:val="tx1"/>
            </w14:solidFill>
          </w14:textFill>
        </w:rPr>
      </w:pPr>
    </w:p>
    <w:p>
      <w:pPr>
        <w:spacing w:line="600" w:lineRule="exact"/>
        <w:ind w:right="-101" w:rightChars="-48" w:firstLine="636"/>
        <w:rPr>
          <w:rFonts w:hint="eastAsia" w:hAnsi="华文仿宋" w:eastAsia="华文仿宋"/>
          <w:color w:val="000000" w:themeColor="text1"/>
          <w:sz w:val="32"/>
          <w:szCs w:val="32"/>
          <w:lang w:eastAsia="zh-CN"/>
          <w14:textFill>
            <w14:solidFill>
              <w14:schemeClr w14:val="tx1"/>
            </w14:solidFill>
          </w14:textFill>
        </w:rPr>
      </w:pPr>
      <w:r>
        <w:rPr>
          <w:rFonts w:hint="eastAsia" w:hAnsi="华文仿宋" w:eastAsia="华文仿宋"/>
          <w:color w:val="000000" w:themeColor="text1"/>
          <w:sz w:val="32"/>
          <w:szCs w:val="32"/>
          <w14:textFill>
            <w14:solidFill>
              <w14:schemeClr w14:val="tx1"/>
            </w14:solidFill>
          </w14:textFill>
        </w:rPr>
        <w:t xml:space="preserve">联系人：中央农广校、中国农民体协职业培训处  </w:t>
      </w:r>
      <w:r>
        <w:rPr>
          <w:rFonts w:hint="eastAsia" w:hAnsi="华文仿宋" w:eastAsia="华文仿宋"/>
          <w:color w:val="000000" w:themeColor="text1"/>
          <w:sz w:val="32"/>
          <w:szCs w:val="32"/>
          <w:lang w:eastAsia="zh-CN"/>
          <w14:textFill>
            <w14:solidFill>
              <w14:schemeClr w14:val="tx1"/>
            </w14:solidFill>
          </w14:textFill>
        </w:rPr>
        <w:t>陈</w:t>
      </w:r>
      <w:r>
        <w:rPr>
          <w:rFonts w:hint="eastAsia" w:hAnsi="华文仿宋" w:eastAsia="华文仿宋"/>
          <w:color w:val="000000" w:themeColor="text1"/>
          <w:sz w:val="32"/>
          <w:szCs w:val="32"/>
          <w:lang w:val="en-US" w:eastAsia="zh-CN"/>
          <w14:textFill>
            <w14:solidFill>
              <w14:schemeClr w14:val="tx1"/>
            </w14:solidFill>
          </w14:textFill>
        </w:rPr>
        <w:t xml:space="preserve">  </w:t>
      </w:r>
      <w:r>
        <w:rPr>
          <w:rFonts w:hint="eastAsia" w:hAnsi="华文仿宋" w:eastAsia="华文仿宋"/>
          <w:color w:val="000000" w:themeColor="text1"/>
          <w:sz w:val="32"/>
          <w:szCs w:val="32"/>
          <w:lang w:eastAsia="zh-CN"/>
          <w14:textFill>
            <w14:solidFill>
              <w14:schemeClr w14:val="tx1"/>
            </w14:solidFill>
          </w14:textFill>
        </w:rPr>
        <w:t>吉</w:t>
      </w:r>
    </w:p>
    <w:p>
      <w:pPr>
        <w:spacing w:line="600" w:lineRule="exact"/>
        <w:ind w:firstLine="636"/>
        <w:rPr>
          <w:rFonts w:hint="default" w:hAnsi="华文仿宋" w:eastAsia="华文仿宋"/>
          <w:color w:val="000000" w:themeColor="text1"/>
          <w:sz w:val="32"/>
          <w:szCs w:val="32"/>
          <w:lang w:val="en-US" w:eastAsia="zh-CN"/>
          <w14:textFill>
            <w14:solidFill>
              <w14:schemeClr w14:val="tx1"/>
            </w14:solidFill>
          </w14:textFill>
        </w:rPr>
      </w:pPr>
      <w:r>
        <w:rPr>
          <w:rFonts w:hint="eastAsia" w:hAnsi="华文仿宋" w:eastAsia="华文仿宋"/>
          <w:color w:val="000000" w:themeColor="text1"/>
          <w:sz w:val="32"/>
          <w:szCs w:val="32"/>
          <w14:textFill>
            <w14:solidFill>
              <w14:schemeClr w14:val="tx1"/>
            </w14:solidFill>
          </w14:textFill>
        </w:rPr>
        <w:t>电  话：</w:t>
      </w:r>
      <w:r>
        <w:rPr>
          <w:rFonts w:ascii="Times New Roman" w:hAnsi="Times New Roman" w:eastAsia="华文仿宋" w:cs="Times New Roman"/>
          <w:color w:val="000000" w:themeColor="text1"/>
          <w:sz w:val="32"/>
          <w:szCs w:val="32"/>
          <w14:textFill>
            <w14:solidFill>
              <w14:schemeClr w14:val="tx1"/>
            </w14:solidFill>
          </w14:textFill>
        </w:rPr>
        <w:t>010</w:t>
      </w:r>
      <w:r>
        <w:rPr>
          <w:rFonts w:hint="eastAsia" w:ascii="华文仿宋" w:hAnsi="华文仿宋" w:eastAsia="华文仿宋" w:cs="华文仿宋"/>
          <w:color w:val="000000" w:themeColor="text1"/>
          <w:sz w:val="32"/>
          <w:szCs w:val="32"/>
          <w14:textFill>
            <w14:solidFill>
              <w14:schemeClr w14:val="tx1"/>
            </w14:solidFill>
          </w14:textFill>
        </w:rPr>
        <w:t>-</w:t>
      </w:r>
      <w:r>
        <w:rPr>
          <w:rFonts w:ascii="Times New Roman" w:hAnsi="Times New Roman" w:eastAsia="华文仿宋" w:cs="Times New Roman"/>
          <w:color w:val="000000" w:themeColor="text1"/>
          <w:sz w:val="32"/>
          <w:szCs w:val="32"/>
          <w14:textFill>
            <w14:solidFill>
              <w14:schemeClr w14:val="tx1"/>
            </w14:solidFill>
          </w14:textFill>
        </w:rPr>
        <w:t>5919</w:t>
      </w:r>
      <w:r>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t>6080</w:t>
      </w:r>
    </w:p>
    <w:p>
      <w:pPr>
        <w:spacing w:line="360" w:lineRule="auto"/>
        <w:jc w:val="left"/>
        <w:rPr>
          <w:rFonts w:ascii="Times New Roman" w:hAnsi="Times New Roman" w:eastAsia="华文仿宋"/>
          <w:color w:val="000000" w:themeColor="text1"/>
          <w:sz w:val="32"/>
          <w:szCs w:val="32"/>
          <w14:textFill>
            <w14:solidFill>
              <w14:schemeClr w14:val="tx1"/>
            </w14:solidFill>
          </w14:textFill>
        </w:rPr>
      </w:pPr>
    </w:p>
    <w:p>
      <w:pPr>
        <w:spacing w:line="600" w:lineRule="exact"/>
        <w:ind w:left="1838" w:leftChars="304" w:hanging="1200" w:hangingChars="375"/>
        <w:rPr>
          <w:rFonts w:ascii="华文仿宋" w:hAnsi="华文仿宋" w:eastAsia="华文仿宋" w:cs="华文仿宋"/>
          <w:sz w:val="32"/>
          <w:szCs w:val="32"/>
        </w:rPr>
      </w:pPr>
      <w:r>
        <w:rPr>
          <w:rFonts w:hint="eastAsia" w:ascii="华文仿宋" w:hAnsi="华文仿宋" w:eastAsia="华文仿宋" w:cs="华文仿宋"/>
          <w:sz w:val="32"/>
          <w:szCs w:val="32"/>
        </w:rPr>
        <w:t>附表：1.全国高素质农民培育提质增效百佳校推荐名额分配表</w:t>
      </w:r>
    </w:p>
    <w:p>
      <w:pPr>
        <w:spacing w:line="600" w:lineRule="exact"/>
        <w:ind w:firstLine="1600" w:firstLineChars="500"/>
        <w:rPr>
          <w:rFonts w:ascii="华文仿宋" w:hAnsi="华文仿宋" w:eastAsia="华文仿宋" w:cs="华文仿宋"/>
          <w:sz w:val="32"/>
          <w:szCs w:val="32"/>
        </w:rPr>
      </w:pPr>
      <w:r>
        <w:rPr>
          <w:rFonts w:hint="eastAsia" w:ascii="华文仿宋" w:hAnsi="华文仿宋" w:eastAsia="华文仿宋" w:cs="华文仿宋"/>
          <w:sz w:val="32"/>
          <w:szCs w:val="32"/>
        </w:rPr>
        <w:t>2.全国高素质农民培育提质增效百佳校推荐表</w:t>
      </w:r>
    </w:p>
    <w:p>
      <w:pPr>
        <w:spacing w:line="600" w:lineRule="exact"/>
        <w:ind w:right="-519" w:rightChars="-247"/>
        <w:rPr>
          <w:rFonts w:ascii="华文仿宋" w:hAnsi="华文仿宋" w:eastAsia="华文仿宋" w:cs="华文仿宋"/>
          <w:sz w:val="32"/>
          <w:szCs w:val="32"/>
        </w:rPr>
      </w:pPr>
      <w:r>
        <w:rPr>
          <w:rFonts w:hint="eastAsia" w:ascii="华文仿宋" w:hAnsi="华文仿宋" w:eastAsia="华文仿宋" w:cs="华文仿宋"/>
          <w:sz w:val="32"/>
          <w:szCs w:val="32"/>
        </w:rPr>
        <w:t xml:space="preserve">          3.全国高素质农民培育提质增效百佳校推荐汇总表</w:t>
      </w:r>
    </w:p>
    <w:p>
      <w:pPr>
        <w:spacing w:line="360" w:lineRule="auto"/>
        <w:jc w:val="left"/>
        <w:rPr>
          <w:rFonts w:ascii="Times New Roman" w:hAnsi="Times New Roman" w:eastAsia="华文仿宋"/>
          <w:color w:val="000000" w:themeColor="text1"/>
          <w:sz w:val="32"/>
          <w:szCs w:val="32"/>
          <w14:textFill>
            <w14:solidFill>
              <w14:schemeClr w14:val="tx1"/>
            </w14:solidFill>
          </w14:textFill>
        </w:rPr>
      </w:pPr>
    </w:p>
    <w:p>
      <w:pPr>
        <w:spacing w:line="360" w:lineRule="auto"/>
        <w:jc w:val="left"/>
        <w:rPr>
          <w:rFonts w:ascii="Times New Roman" w:hAnsi="Times New Roman" w:eastAsia="华文仿宋"/>
          <w:color w:val="000000" w:themeColor="text1"/>
          <w:sz w:val="32"/>
          <w:szCs w:val="32"/>
          <w14:textFill>
            <w14:solidFill>
              <w14:schemeClr w14:val="tx1"/>
            </w14:solidFill>
          </w14:textFill>
        </w:rPr>
      </w:pPr>
    </w:p>
    <w:p>
      <w:pPr>
        <w:spacing w:line="360" w:lineRule="auto"/>
        <w:jc w:val="left"/>
        <w:rPr>
          <w:rFonts w:ascii="Times New Roman" w:hAnsi="Times New Roman" w:eastAsia="华文仿宋"/>
          <w:color w:val="000000" w:themeColor="text1"/>
          <w:sz w:val="32"/>
          <w:szCs w:val="32"/>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sectPr>
          <w:footerReference r:id="rId7" w:type="default"/>
          <w:pgSz w:w="11905" w:h="16838"/>
          <w:pgMar w:top="1440" w:right="1803" w:bottom="1440" w:left="1803" w:header="851" w:footer="992" w:gutter="0"/>
          <w:cols w:space="0" w:num="1"/>
          <w:docGrid w:type="lines" w:linePitch="319" w:charSpace="0"/>
        </w:sectPr>
      </w:pPr>
    </w:p>
    <w:p>
      <w:pPr>
        <w:spacing w:line="360" w:lineRule="auto"/>
        <w:jc w:val="left"/>
        <w:rPr>
          <w:rFonts w:ascii="Times New Roman" w:hAnsi="Times New Roman" w:eastAsia="华文仿宋" w:cs="Times New Roman"/>
          <w:color w:val="000000" w:themeColor="text1"/>
          <w:sz w:val="32"/>
          <w:szCs w:val="32"/>
          <w14:textFill>
            <w14:solidFill>
              <w14:schemeClr w14:val="tx1"/>
            </w14:solidFill>
          </w14:textFill>
        </w:rPr>
      </w:pPr>
      <w:r>
        <w:rPr>
          <w:rFonts w:hint="eastAsia" w:hAnsi="华文仿宋" w:eastAsia="华文仿宋"/>
          <w:color w:val="000000" w:themeColor="text1"/>
          <w:sz w:val="32"/>
          <w:szCs w:val="32"/>
          <w14:textFill>
            <w14:solidFill>
              <w14:schemeClr w14:val="tx1"/>
            </w14:solidFill>
          </w14:textFill>
        </w:rPr>
        <w:t>附表</w:t>
      </w:r>
      <w:r>
        <w:rPr>
          <w:rFonts w:ascii="Times New Roman" w:hAnsi="Times New Roman" w:eastAsia="华文仿宋" w:cs="Times New Roman"/>
          <w:color w:val="000000" w:themeColor="text1"/>
          <w:sz w:val="32"/>
          <w:szCs w:val="32"/>
          <w14:textFill>
            <w14:solidFill>
              <w14:schemeClr w14:val="tx1"/>
            </w14:solidFill>
          </w14:textFill>
        </w:rPr>
        <w:t>1</w:t>
      </w:r>
    </w:p>
    <w:p>
      <w:pPr>
        <w:spacing w:line="360" w:lineRule="auto"/>
        <w:jc w:val="left"/>
        <w:rPr>
          <w:rFonts w:ascii="Times New Roman" w:hAnsi="Times New Roman" w:eastAsia="华文仿宋" w:cs="Times New Roman"/>
          <w:color w:val="000000" w:themeColor="text1"/>
          <w:sz w:val="32"/>
          <w:szCs w:val="32"/>
          <w14:textFill>
            <w14:solidFill>
              <w14:schemeClr w14:val="tx1"/>
            </w14:solidFill>
          </w14:textFill>
        </w:rPr>
      </w:pPr>
    </w:p>
    <w:p>
      <w:pPr>
        <w:spacing w:line="360" w:lineRule="auto"/>
        <w:jc w:val="center"/>
        <w:rPr>
          <w:rFonts w:ascii="华文中宋" w:hAnsi="华文中宋" w:eastAsia="华文中宋"/>
          <w:b/>
          <w:color w:val="000000" w:themeColor="text1"/>
          <w:sz w:val="40"/>
          <w:szCs w:val="40"/>
          <w14:textFill>
            <w14:solidFill>
              <w14:schemeClr w14:val="tx1"/>
            </w14:solidFill>
          </w14:textFill>
        </w:rPr>
      </w:pPr>
      <w:r>
        <w:rPr>
          <w:rFonts w:hint="eastAsia" w:ascii="华文中宋" w:hAnsi="华文中宋" w:eastAsia="华文中宋" w:cs="华文中宋"/>
          <w:b/>
          <w:color w:val="000000"/>
          <w:sz w:val="36"/>
          <w:szCs w:val="36"/>
        </w:rPr>
        <w:t>全国高素质农民培育提质增效百佳校推荐名额分配表</w:t>
      </w:r>
    </w:p>
    <w:tbl>
      <w:tblPr>
        <w:tblStyle w:val="4"/>
        <w:tblW w:w="7837"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225"/>
        <w:gridCol w:w="1542"/>
        <w:gridCol w:w="1149"/>
        <w:gridCol w:w="142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93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22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42"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c>
          <w:tcPr>
            <w:tcW w:w="1149"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序号</w:t>
            </w:r>
          </w:p>
        </w:tc>
        <w:tc>
          <w:tcPr>
            <w:tcW w:w="1428"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单位</w:t>
            </w:r>
          </w:p>
        </w:tc>
        <w:tc>
          <w:tcPr>
            <w:tcW w:w="1555" w:type="dxa"/>
            <w:vAlign w:val="center"/>
          </w:tcPr>
          <w:p>
            <w:pPr>
              <w:snapToGrid w:val="0"/>
              <w:spacing w:line="240" w:lineRule="exact"/>
              <w:jc w:val="center"/>
              <w:rPr>
                <w:rFonts w:ascii="Times New Roman" w:hAnsi="Times New Roman" w:eastAsia="黑体"/>
                <w:bCs/>
                <w:color w:val="000000" w:themeColor="text1"/>
                <w:sz w:val="24"/>
                <w14:textFill>
                  <w14:solidFill>
                    <w14:schemeClr w14:val="tx1"/>
                  </w14:solidFill>
                </w14:textFill>
              </w:rPr>
            </w:pPr>
            <w:r>
              <w:rPr>
                <w:rFonts w:ascii="Times New Roman" w:hAnsi="Times New Roman" w:eastAsia="黑体"/>
                <w:bCs/>
                <w:color w:val="000000" w:themeColor="text1"/>
                <w:sz w:val="24"/>
                <w14:textFill>
                  <w14:solidFill>
                    <w14:schemeClr w14:val="tx1"/>
                  </w14:solidFill>
                </w14:textFill>
              </w:rPr>
              <w:t>名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w:t>
            </w:r>
          </w:p>
        </w:tc>
        <w:tc>
          <w:tcPr>
            <w:tcW w:w="1225"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北京</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1</w:t>
            </w:r>
          </w:p>
        </w:tc>
        <w:tc>
          <w:tcPr>
            <w:tcW w:w="1149" w:type="dxa"/>
            <w:vAlign w:val="center"/>
          </w:tcPr>
          <w:p>
            <w:pPr>
              <w:snapToGrid w:val="0"/>
              <w:spacing w:before="100" w:beforeAutospacing="1" w:line="240" w:lineRule="exact"/>
              <w:jc w:val="center"/>
              <w:rPr>
                <w:rFonts w:hint="default" w:ascii="Times New Roman" w:hAnsi="Times New Roman" w:eastAsia="仿宋"/>
                <w:color w:val="000000" w:themeColor="text1"/>
                <w:sz w:val="24"/>
                <w:lang w:val="en-US" w:eastAsia="zh-CN"/>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16</w:t>
            </w:r>
          </w:p>
        </w:tc>
        <w:tc>
          <w:tcPr>
            <w:tcW w:w="1428"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天津</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2</w:t>
            </w:r>
          </w:p>
        </w:tc>
        <w:tc>
          <w:tcPr>
            <w:tcW w:w="1149" w:type="dxa"/>
            <w:vAlign w:val="center"/>
          </w:tcPr>
          <w:p>
            <w:pPr>
              <w:snapToGrid w:val="0"/>
              <w:spacing w:before="100" w:beforeAutospacing="1" w:line="240" w:lineRule="exact"/>
              <w:jc w:val="center"/>
              <w:rPr>
                <w:rFonts w:hint="default"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t>17</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广西</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3</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9</w:t>
            </w:r>
          </w:p>
        </w:tc>
        <w:tc>
          <w:tcPr>
            <w:tcW w:w="1149" w:type="dxa"/>
            <w:vAlign w:val="center"/>
          </w:tcPr>
          <w:p>
            <w:pPr>
              <w:snapToGrid w:val="0"/>
              <w:spacing w:before="100" w:beforeAutospacing="1" w:line="240" w:lineRule="exact"/>
              <w:jc w:val="center"/>
              <w:rPr>
                <w:rFonts w:hint="default"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t>18</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重庆</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4</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山西</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2</w:t>
            </w:r>
          </w:p>
        </w:tc>
        <w:tc>
          <w:tcPr>
            <w:tcW w:w="1149" w:type="dxa"/>
            <w:vAlign w:val="center"/>
          </w:tcPr>
          <w:p>
            <w:pPr>
              <w:snapToGrid w:val="0"/>
              <w:spacing w:before="100" w:beforeAutospacing="1" w:line="240" w:lineRule="exact"/>
              <w:jc w:val="center"/>
              <w:rPr>
                <w:rFonts w:hint="default"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t>19</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四川</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5</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内蒙古</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4</w:t>
            </w:r>
          </w:p>
        </w:tc>
        <w:tc>
          <w:tcPr>
            <w:tcW w:w="1149"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20</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贵州</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6</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辽宁</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4</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1</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云南</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7</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吉林</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5</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2</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陕西</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8</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3</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3</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甘肃</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9</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上海</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1</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4</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青海</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10</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江苏</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1</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5</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宁夏</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11</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浙江</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2</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6</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新疆</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w:t>
            </w:r>
          </w:p>
        </w:tc>
        <w:tc>
          <w:tcPr>
            <w:tcW w:w="1225"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安徽</w:t>
            </w:r>
          </w:p>
        </w:tc>
        <w:tc>
          <w:tcPr>
            <w:tcW w:w="1542" w:type="dxa"/>
            <w:vAlign w:val="center"/>
          </w:tcPr>
          <w:p>
            <w:pPr>
              <w:snapToGrid w:val="0"/>
              <w:spacing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cs="Times New Roman"/>
                <w:color w:val="000000"/>
                <w:sz w:val="24"/>
              </w:rPr>
              <w:t>5</w:t>
            </w:r>
          </w:p>
        </w:tc>
        <w:tc>
          <w:tcPr>
            <w:tcW w:w="1149" w:type="dxa"/>
            <w:vAlign w:val="center"/>
          </w:tcPr>
          <w:p>
            <w:pPr>
              <w:snapToGrid w:val="0"/>
              <w:spacing w:before="100" w:beforeAutospacing="1" w:line="240" w:lineRule="exact"/>
              <w:jc w:val="center"/>
              <w:rPr>
                <w:rFonts w:hint="eastAsia"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lang w:val="en-US" w:eastAsia="zh-CN"/>
                <w14:textFill>
                  <w14:solidFill>
                    <w14:schemeClr w14:val="tx1"/>
                  </w14:solidFill>
                </w14:textFill>
              </w:rPr>
              <w:t>7</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黑龙江农垦</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13</w:t>
            </w:r>
          </w:p>
        </w:tc>
        <w:tc>
          <w:tcPr>
            <w:tcW w:w="122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山东</w:t>
            </w:r>
          </w:p>
        </w:tc>
        <w:tc>
          <w:tcPr>
            <w:tcW w:w="1542"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9</w:t>
            </w:r>
          </w:p>
        </w:tc>
        <w:tc>
          <w:tcPr>
            <w:tcW w:w="1149" w:type="dxa"/>
            <w:vAlign w:val="center"/>
          </w:tcPr>
          <w:p>
            <w:pPr>
              <w:snapToGrid w:val="0"/>
              <w:spacing w:before="100" w:beforeAutospacing="1" w:line="240" w:lineRule="exact"/>
              <w:jc w:val="center"/>
              <w:rPr>
                <w:rFonts w:hint="default"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28</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广东农垦</w:t>
            </w:r>
          </w:p>
        </w:tc>
        <w:tc>
          <w:tcPr>
            <w:tcW w:w="1555"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14</w:t>
            </w:r>
          </w:p>
        </w:tc>
        <w:tc>
          <w:tcPr>
            <w:tcW w:w="122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河南</w:t>
            </w:r>
          </w:p>
        </w:tc>
        <w:tc>
          <w:tcPr>
            <w:tcW w:w="1542"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9</w:t>
            </w:r>
          </w:p>
        </w:tc>
        <w:tc>
          <w:tcPr>
            <w:tcW w:w="1149" w:type="dxa"/>
            <w:vAlign w:val="center"/>
          </w:tcPr>
          <w:p>
            <w:pPr>
              <w:snapToGrid w:val="0"/>
              <w:spacing w:before="100" w:beforeAutospacing="1" w:line="240" w:lineRule="exact"/>
              <w:jc w:val="center"/>
              <w:rPr>
                <w:rFonts w:hint="default"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lang w:val="en-US" w:eastAsia="zh-CN"/>
                <w14:textFill>
                  <w14:solidFill>
                    <w14:schemeClr w14:val="tx1"/>
                  </w14:solidFill>
                </w14:textFill>
              </w:rPr>
              <w:t>29</w:t>
            </w:r>
          </w:p>
        </w:tc>
        <w:tc>
          <w:tcPr>
            <w:tcW w:w="1428"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大连</w:t>
            </w:r>
          </w:p>
        </w:tc>
        <w:tc>
          <w:tcPr>
            <w:tcW w:w="155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938" w:type="dxa"/>
            <w:vAlign w:val="center"/>
          </w:tcPr>
          <w:p>
            <w:pPr>
              <w:snapToGrid w:val="0"/>
              <w:spacing w:before="100" w:beforeAutospacing="1" w:line="24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15</w:t>
            </w:r>
          </w:p>
        </w:tc>
        <w:tc>
          <w:tcPr>
            <w:tcW w:w="122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湖北</w:t>
            </w:r>
          </w:p>
        </w:tc>
        <w:tc>
          <w:tcPr>
            <w:tcW w:w="1542" w:type="dxa"/>
            <w:vAlign w:val="center"/>
          </w:tcPr>
          <w:p>
            <w:pPr>
              <w:snapToGrid w:val="0"/>
              <w:spacing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sz w:val="24"/>
              </w:rPr>
              <w:t>6</w:t>
            </w:r>
          </w:p>
        </w:tc>
        <w:tc>
          <w:tcPr>
            <w:tcW w:w="2577" w:type="dxa"/>
            <w:gridSpan w:val="2"/>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合计</w:t>
            </w:r>
          </w:p>
        </w:tc>
        <w:tc>
          <w:tcPr>
            <w:tcW w:w="1555" w:type="dxa"/>
            <w:vAlign w:val="center"/>
          </w:tcPr>
          <w:p>
            <w:pPr>
              <w:snapToGrid w:val="0"/>
              <w:spacing w:before="100" w:beforeAutospacing="1" w:line="240" w:lineRule="exact"/>
              <w:jc w:val="center"/>
              <w:rPr>
                <w:rFonts w:ascii="Times New Roman" w:hAnsi="Times New Roman" w:eastAsia="仿宋" w:cstheme="minorBidi"/>
                <w:color w:val="000000" w:themeColor="text1"/>
                <w:kern w:val="2"/>
                <w:sz w:val="24"/>
                <w:szCs w:val="24"/>
                <w:lang w:val="en-US" w:eastAsia="zh-CN" w:bidi="ar-SA"/>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120</w:t>
            </w:r>
          </w:p>
        </w:tc>
      </w:tr>
    </w:tbl>
    <w:p>
      <w:pPr>
        <w:spacing w:line="360" w:lineRule="auto"/>
        <w:jc w:val="center"/>
        <w:rPr>
          <w:rFonts w:ascii="华文中宋" w:hAnsi="华文中宋" w:eastAsia="华文中宋"/>
          <w:b/>
          <w:color w:val="000000" w:themeColor="text1"/>
          <w:sz w:val="36"/>
          <w:szCs w:val="36"/>
          <w14:textFill>
            <w14:solidFill>
              <w14:schemeClr w14:val="tx1"/>
            </w14:solidFill>
          </w14:textFill>
        </w:rPr>
      </w:pPr>
    </w:p>
    <w:p>
      <w:pPr>
        <w:spacing w:line="360" w:lineRule="auto"/>
        <w:jc w:val="center"/>
        <w:rPr>
          <w:rFonts w:ascii="华文中宋" w:hAnsi="华文中宋" w:eastAsia="华文中宋"/>
          <w:b/>
          <w:color w:val="000000" w:themeColor="text1"/>
          <w:sz w:val="36"/>
          <w:szCs w:val="36"/>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pPr>
    </w:p>
    <w:p>
      <w:pPr>
        <w:spacing w:line="360" w:lineRule="auto"/>
        <w:jc w:val="left"/>
        <w:rPr>
          <w:rFonts w:hAnsi="华文仿宋" w:eastAsia="华文仿宋"/>
          <w:color w:val="000000" w:themeColor="text1"/>
          <w:sz w:val="32"/>
          <w:szCs w:val="32"/>
          <w14:textFill>
            <w14:solidFill>
              <w14:schemeClr w14:val="tx1"/>
            </w14:solidFill>
          </w14:textFill>
        </w:rPr>
      </w:pPr>
      <w:r>
        <w:rPr>
          <w:rFonts w:hAnsi="华文仿宋" w:eastAsia="华文仿宋"/>
          <w:color w:val="000000" w:themeColor="text1"/>
          <w:sz w:val="32"/>
          <w:szCs w:val="32"/>
          <w14:textFill>
            <w14:solidFill>
              <w14:schemeClr w14:val="tx1"/>
            </w14:solidFill>
          </w14:textFill>
        </w:rPr>
        <w:t>附</w:t>
      </w:r>
      <w:r>
        <w:rPr>
          <w:rFonts w:hint="eastAsia" w:hAnsi="华文仿宋" w:eastAsia="华文仿宋"/>
          <w:color w:val="000000" w:themeColor="text1"/>
          <w:sz w:val="32"/>
          <w:szCs w:val="32"/>
          <w14:textFill>
            <w14:solidFill>
              <w14:schemeClr w14:val="tx1"/>
            </w14:solidFill>
          </w14:textFill>
        </w:rPr>
        <w:t>表</w:t>
      </w:r>
      <w:r>
        <w:rPr>
          <w:rFonts w:ascii="Times New Roman" w:hAnsi="Times New Roman" w:eastAsia="华文仿宋" w:cs="Times New Roman"/>
          <w:color w:val="000000" w:themeColor="text1"/>
          <w:sz w:val="32"/>
          <w:szCs w:val="32"/>
          <w14:textFill>
            <w14:solidFill>
              <w14:schemeClr w14:val="tx1"/>
            </w14:solidFill>
          </w14:textFill>
        </w:rPr>
        <w:t>2</w:t>
      </w:r>
    </w:p>
    <w:p>
      <w:pPr>
        <w:spacing w:line="360" w:lineRule="auto"/>
        <w:jc w:val="left"/>
        <w:rPr>
          <w:rFonts w:hAnsi="华文仿宋" w:eastAsia="华文仿宋"/>
          <w:color w:val="000000" w:themeColor="text1"/>
          <w:sz w:val="32"/>
          <w:szCs w:val="32"/>
          <w14:textFill>
            <w14:solidFill>
              <w14:schemeClr w14:val="tx1"/>
            </w14:solidFill>
          </w14:textFill>
        </w:rPr>
      </w:pPr>
    </w:p>
    <w:p>
      <w:pPr>
        <w:spacing w:line="600" w:lineRule="exact"/>
        <w:jc w:val="center"/>
        <w:rPr>
          <w:rFonts w:ascii="黑体" w:eastAsia="黑体"/>
          <w:color w:val="000000" w:themeColor="text1"/>
          <w:sz w:val="32"/>
          <w:szCs w:val="32"/>
          <w14:textFill>
            <w14:solidFill>
              <w14:schemeClr w14:val="tx1"/>
            </w14:solidFill>
          </w14:textFill>
        </w:rPr>
      </w:pPr>
      <w:r>
        <w:rPr>
          <w:rFonts w:hint="eastAsia" w:ascii="华文中宋" w:hAnsi="华文中宋" w:eastAsia="华文中宋" w:cs="华文中宋"/>
          <w:b/>
          <w:bCs/>
          <w:color w:val="000000" w:themeColor="text1"/>
          <w:sz w:val="36"/>
          <w:szCs w:val="36"/>
          <w14:textFill>
            <w14:solidFill>
              <w14:schemeClr w14:val="tx1"/>
            </w14:solidFill>
          </w14:textFill>
        </w:rPr>
        <w:t>全国高素质农民培育提质增效百佳校推荐表</w:t>
      </w:r>
    </w:p>
    <w:tbl>
      <w:tblPr>
        <w:tblStyle w:val="4"/>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 位 名 称</w:t>
            </w:r>
          </w:p>
        </w:tc>
        <w:tc>
          <w:tcPr>
            <w:tcW w:w="6174" w:type="dxa"/>
          </w:tcPr>
          <w:p>
            <w:pPr>
              <w:spacing w:line="60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 讯 地 址</w:t>
            </w:r>
          </w:p>
        </w:tc>
        <w:tc>
          <w:tcPr>
            <w:tcW w:w="6174" w:type="dxa"/>
            <w:tcBorders>
              <w:bottom w:val="nil"/>
            </w:tcBorders>
          </w:tcPr>
          <w:p>
            <w:pPr>
              <w:spacing w:line="60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负责人（姓名和职务）</w:t>
            </w:r>
          </w:p>
        </w:tc>
        <w:tc>
          <w:tcPr>
            <w:tcW w:w="6174" w:type="dxa"/>
            <w:tcBorders>
              <w:bottom w:val="nil"/>
            </w:tcBorders>
          </w:tcPr>
          <w:p>
            <w:pPr>
              <w:spacing w:line="60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2" w:hRule="atLeast"/>
          <w:jc w:val="center"/>
        </w:trPr>
        <w:tc>
          <w:tcPr>
            <w:tcW w:w="2595" w:type="dxa"/>
          </w:tcPr>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仿宋" w:hAnsi="仿宋" w:eastAsia="仿宋" w:cs="仿宋"/>
                <w:color w:val="000000" w:themeColor="text1"/>
                <w:sz w:val="24"/>
                <w14:textFill>
                  <w14:solidFill>
                    <w14:schemeClr w14:val="tx1"/>
                  </w14:solidFill>
                </w14:textFill>
              </w:rPr>
            </w:pPr>
          </w:p>
          <w:p>
            <w:pPr>
              <w:spacing w:line="600" w:lineRule="exact"/>
              <w:jc w:val="center"/>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开展高素质农民培育情况</w:t>
            </w:r>
          </w:p>
          <w:p>
            <w:pPr>
              <w:spacing w:line="60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（字数控制</w:t>
            </w:r>
          </w:p>
          <w:p>
            <w:pPr>
              <w:spacing w:line="600" w:lineRule="exact"/>
              <w:jc w:val="center"/>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在</w:t>
            </w:r>
            <w:r>
              <w:rPr>
                <w:rFonts w:hint="eastAsia" w:ascii="Times New Roman" w:hAnsi="Times New Roman" w:eastAsia="仿宋"/>
                <w:color w:val="000000" w:themeColor="text1"/>
                <w:sz w:val="24"/>
                <w14:textFill>
                  <w14:solidFill>
                    <w14:schemeClr w14:val="tx1"/>
                  </w14:solidFill>
                </w14:textFill>
              </w:rPr>
              <w:t>1</w:t>
            </w:r>
            <w:r>
              <w:rPr>
                <w:rFonts w:ascii="Times New Roman" w:hAnsi="Times New Roman" w:eastAsia="仿宋"/>
                <w:color w:val="000000" w:themeColor="text1"/>
                <w:sz w:val="24"/>
                <w14:textFill>
                  <w14:solidFill>
                    <w14:schemeClr w14:val="tx1"/>
                  </w14:solidFill>
                </w14:textFill>
              </w:rPr>
              <w:t>00</w:t>
            </w:r>
            <w:r>
              <w:rPr>
                <w:rFonts w:hint="eastAsia" w:ascii="Times New Roman" w:hAnsi="Times New Roman" w:eastAsia="仿宋"/>
                <w:color w:val="000000" w:themeColor="text1"/>
                <w:sz w:val="24"/>
                <w14:textFill>
                  <w14:solidFill>
                    <w14:schemeClr w14:val="tx1"/>
                  </w14:solidFill>
                </w14:textFill>
              </w:rPr>
              <w:t>0</w:t>
            </w:r>
            <w:r>
              <w:rPr>
                <w:rFonts w:ascii="Times New Roman" w:hAnsi="Times New Roman" w:eastAsia="仿宋"/>
                <w:color w:val="000000" w:themeColor="text1"/>
                <w:sz w:val="24"/>
                <w14:textFill>
                  <w14:solidFill>
                    <w14:schemeClr w14:val="tx1"/>
                  </w14:solidFill>
                </w14:textFill>
              </w:rPr>
              <w:t>字</w:t>
            </w:r>
          </w:p>
          <w:p>
            <w:pPr>
              <w:spacing w:line="600" w:lineRule="exact"/>
              <w:jc w:val="center"/>
              <w:rPr>
                <w:rFonts w:ascii="仿宋" w:hAnsi="仿宋" w:eastAsia="仿宋" w:cs="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以内）</w:t>
            </w:r>
          </w:p>
        </w:tc>
        <w:tc>
          <w:tcPr>
            <w:tcW w:w="6174" w:type="dxa"/>
          </w:tcPr>
          <w:p>
            <w:pPr>
              <w:spacing w:line="440" w:lineRule="exact"/>
              <w:rPr>
                <w:rFonts w:ascii="仿宋" w:hAnsi="仿宋" w:eastAsia="仿宋" w:cs="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（包括</w:t>
            </w:r>
            <w:r>
              <w:rPr>
                <w:rFonts w:hint="eastAsia" w:ascii="Times New Roman" w:hAnsi="Times New Roman" w:eastAsia="仿宋"/>
                <w:color w:val="000000" w:themeColor="text1"/>
                <w:sz w:val="24"/>
                <w14:textFill>
                  <w14:solidFill>
                    <w14:schemeClr w14:val="tx1"/>
                  </w14:solidFill>
                </w14:textFill>
              </w:rPr>
              <w:t>高素质农民培育质量效果评价的参与年份、自评情况，以及探索提质增效长效机制情况等）</w:t>
            </w: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p>
            <w:pPr>
              <w:spacing w:line="600" w:lineRule="exact"/>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5"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p>
        </w:tc>
        <w:tc>
          <w:tcPr>
            <w:tcW w:w="6174" w:type="dxa"/>
            <w:vAlign w:val="bottom"/>
          </w:tcPr>
          <w:p>
            <w:pPr>
              <w:spacing w:line="600" w:lineRule="exact"/>
              <w:ind w:right="560"/>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4"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省级农广校         意 见</w:t>
            </w:r>
          </w:p>
        </w:tc>
        <w:tc>
          <w:tcPr>
            <w:tcW w:w="6174" w:type="dxa"/>
            <w:vAlign w:val="bottom"/>
          </w:tcPr>
          <w:p>
            <w:pPr>
              <w:spacing w:line="600" w:lineRule="exact"/>
              <w:ind w:right="560"/>
              <w:rPr>
                <w:rFonts w:ascii="仿宋" w:hAnsi="仿宋" w:eastAsia="仿宋" w:cs="仿宋"/>
                <w:color w:val="000000" w:themeColor="text1"/>
                <w:sz w:val="24"/>
                <w14:textFill>
                  <w14:solidFill>
                    <w14:schemeClr w14:val="tx1"/>
                  </w14:solidFill>
                </w14:textFill>
              </w:rPr>
            </w:pPr>
          </w:p>
          <w:p>
            <w:pPr>
              <w:spacing w:line="600" w:lineRule="exact"/>
              <w:ind w:right="560" w:firstLine="720" w:firstLineChars="3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负责人签字：          （公章）</w:t>
            </w:r>
          </w:p>
          <w:p>
            <w:pPr>
              <w:spacing w:line="600" w:lineRule="exact"/>
              <w:ind w:right="560"/>
              <w:rPr>
                <w:rFonts w:ascii="仿宋" w:hAnsi="仿宋" w:eastAsia="仿宋" w:cs="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联系人：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7" w:hRule="atLeast"/>
          <w:jc w:val="center"/>
        </w:trPr>
        <w:tc>
          <w:tcPr>
            <w:tcW w:w="2595" w:type="dxa"/>
            <w:vAlign w:val="center"/>
          </w:tcPr>
          <w:p>
            <w:pPr>
              <w:spacing w:line="6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中央农广校        意 见</w:t>
            </w:r>
          </w:p>
        </w:tc>
        <w:tc>
          <w:tcPr>
            <w:tcW w:w="6174" w:type="dxa"/>
            <w:vAlign w:val="bottom"/>
          </w:tcPr>
          <w:p>
            <w:pPr>
              <w:spacing w:line="600" w:lineRule="exact"/>
              <w:ind w:firstLine="840" w:firstLineChars="350"/>
              <w:rPr>
                <w:rFonts w:ascii="仿宋" w:hAnsi="仿宋" w:eastAsia="仿宋" w:cs="仿宋"/>
                <w:color w:val="000000" w:themeColor="text1"/>
                <w:sz w:val="24"/>
                <w14:textFill>
                  <w14:solidFill>
                    <w14:schemeClr w14:val="tx1"/>
                  </w14:solidFill>
                </w14:textFill>
              </w:rPr>
            </w:pPr>
          </w:p>
          <w:p>
            <w:pPr>
              <w:spacing w:line="600" w:lineRule="exact"/>
              <w:ind w:firstLine="840" w:firstLineChars="350"/>
              <w:rPr>
                <w:rFonts w:ascii="仿宋" w:hAnsi="仿宋" w:eastAsia="仿宋" w:cs="仿宋"/>
                <w:color w:val="000000" w:themeColor="text1"/>
                <w:sz w:val="24"/>
                <w14:textFill>
                  <w14:solidFill>
                    <w14:schemeClr w14:val="tx1"/>
                  </w14:solidFill>
                </w14:textFill>
              </w:rPr>
            </w:pPr>
          </w:p>
          <w:p>
            <w:pPr>
              <w:spacing w:line="600" w:lineRule="exact"/>
              <w:ind w:firstLine="840" w:firstLineChars="350"/>
              <w:rPr>
                <w:rFonts w:ascii="仿宋" w:hAnsi="仿宋" w:eastAsia="仿宋" w:cs="仿宋"/>
                <w:color w:val="000000" w:themeColor="text1"/>
                <w:sz w:val="24"/>
                <w14:textFill>
                  <w14:solidFill>
                    <w14:schemeClr w14:val="tx1"/>
                  </w14:solidFill>
                </w14:textFill>
              </w:rPr>
            </w:pPr>
          </w:p>
          <w:p>
            <w:pPr>
              <w:spacing w:line="600" w:lineRule="exact"/>
              <w:ind w:firstLine="840" w:firstLineChars="350"/>
              <w:rPr>
                <w:rFonts w:ascii="仿宋" w:hAnsi="仿宋" w:eastAsia="仿宋" w:cs="仿宋"/>
                <w:color w:val="000000" w:themeColor="text1"/>
                <w:sz w:val="24"/>
                <w14:textFill>
                  <w14:solidFill>
                    <w14:schemeClr w14:val="tx1"/>
                  </w14:solidFill>
                </w14:textFill>
              </w:rPr>
            </w:pPr>
          </w:p>
          <w:p>
            <w:pPr>
              <w:spacing w:line="600" w:lineRule="exact"/>
              <w:ind w:right="560" w:firstLine="960" w:firstLineChars="40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负责人签字：          （公章）</w:t>
            </w:r>
          </w:p>
          <w:p>
            <w:pPr>
              <w:spacing w:line="600" w:lineRule="exact"/>
              <w:ind w:firstLine="840" w:firstLineChars="350"/>
              <w:rPr>
                <w:rFonts w:ascii="Times New Roman" w:hAnsi="Times New Roman" w:eastAsia="仿宋"/>
                <w:color w:val="000000" w:themeColor="text1"/>
                <w:sz w:val="24"/>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 xml:space="preserve">                              年  月  日</w:t>
            </w:r>
          </w:p>
          <w:p>
            <w:pPr>
              <w:spacing w:line="600" w:lineRule="exact"/>
              <w:ind w:firstLine="840" w:firstLineChars="350"/>
              <w:rPr>
                <w:rFonts w:ascii="仿宋" w:hAnsi="仿宋" w:eastAsia="仿宋" w:cs="仿宋"/>
                <w:color w:val="000000" w:themeColor="text1"/>
                <w:sz w:val="24"/>
                <w14:textFill>
                  <w14:solidFill>
                    <w14:schemeClr w14:val="tx1"/>
                  </w14:solidFill>
                </w14:textFill>
              </w:rPr>
            </w:pPr>
          </w:p>
        </w:tc>
      </w:tr>
    </w:tbl>
    <w:p>
      <w:pPr>
        <w:spacing w:line="360" w:lineRule="auto"/>
        <w:jc w:val="left"/>
        <w:rPr>
          <w:rFonts w:ascii="宋体" w:hAnsi="宋体"/>
          <w:color w:val="000000" w:themeColor="text1"/>
          <w:sz w:val="24"/>
          <w14:textFill>
            <w14:solidFill>
              <w14:schemeClr w14:val="tx1"/>
            </w14:solidFill>
          </w14:textFill>
        </w:rPr>
        <w:sectPr>
          <w:pgSz w:w="11905" w:h="16838"/>
          <w:pgMar w:top="1440" w:right="1803" w:bottom="1440" w:left="1803" w:header="851" w:footer="992" w:gutter="0"/>
          <w:cols w:space="0" w:num="1"/>
          <w:docGrid w:type="lines" w:linePitch="319" w:charSpace="0"/>
        </w:sectPr>
      </w:pPr>
    </w:p>
    <w:p>
      <w:pPr>
        <w:spacing w:line="360" w:lineRule="auto"/>
        <w:jc w:val="left"/>
        <w:rPr>
          <w:rFonts w:hAnsi="华文仿宋" w:eastAsia="华文仿宋"/>
          <w:color w:val="000000" w:themeColor="text1"/>
          <w:sz w:val="32"/>
          <w:szCs w:val="32"/>
          <w14:textFill>
            <w14:solidFill>
              <w14:schemeClr w14:val="tx1"/>
            </w14:solidFill>
          </w14:textFill>
        </w:rPr>
      </w:pPr>
      <w:r>
        <w:rPr>
          <w:rFonts w:hAnsi="华文仿宋" w:eastAsia="华文仿宋"/>
          <w:color w:val="000000" w:themeColor="text1"/>
          <w:sz w:val="32"/>
          <w:szCs w:val="32"/>
          <w14:textFill>
            <w14:solidFill>
              <w14:schemeClr w14:val="tx1"/>
            </w14:solidFill>
          </w14:textFill>
        </w:rPr>
        <w:t>附</w:t>
      </w:r>
      <w:r>
        <w:rPr>
          <w:rFonts w:hint="eastAsia" w:hAnsi="华文仿宋" w:eastAsia="华文仿宋"/>
          <w:color w:val="000000" w:themeColor="text1"/>
          <w:sz w:val="32"/>
          <w:szCs w:val="32"/>
          <w14:textFill>
            <w14:solidFill>
              <w14:schemeClr w14:val="tx1"/>
            </w14:solidFill>
          </w14:textFill>
        </w:rPr>
        <w:t>表</w:t>
      </w:r>
      <w:r>
        <w:rPr>
          <w:rFonts w:ascii="Times New Roman" w:hAnsi="Times New Roman" w:eastAsia="华文仿宋" w:cs="Times New Roman"/>
          <w:color w:val="000000" w:themeColor="text1"/>
          <w:sz w:val="32"/>
          <w:szCs w:val="32"/>
          <w14:textFill>
            <w14:solidFill>
              <w14:schemeClr w14:val="tx1"/>
            </w14:solidFill>
          </w14:textFill>
        </w:rPr>
        <w:t>3</w:t>
      </w:r>
    </w:p>
    <w:p>
      <w:pPr>
        <w:spacing w:line="360" w:lineRule="auto"/>
        <w:jc w:val="center"/>
        <w:rPr>
          <w:rFonts w:ascii="华文中宋" w:hAnsi="华文中宋" w:eastAsia="华文中宋"/>
          <w:b/>
          <w:color w:val="000000" w:themeColor="text1"/>
          <w:sz w:val="36"/>
          <w:szCs w:val="36"/>
          <w14:textFill>
            <w14:solidFill>
              <w14:schemeClr w14:val="tx1"/>
            </w14:solidFill>
          </w14:textFill>
        </w:rPr>
      </w:pPr>
      <w:r>
        <w:rPr>
          <w:rFonts w:hint="eastAsia" w:ascii="华文中宋" w:hAnsi="华文中宋" w:eastAsia="华文中宋" w:cs="华文中宋"/>
          <w:b/>
          <w:color w:val="000000"/>
          <w:sz w:val="36"/>
          <w:szCs w:val="36"/>
        </w:rPr>
        <w:t>全国高素质农民培育提质增效百佳校</w:t>
      </w:r>
      <w:r>
        <w:rPr>
          <w:rFonts w:hint="eastAsia" w:ascii="华文中宋" w:hAnsi="华文中宋" w:eastAsia="华文中宋"/>
          <w:b/>
          <w:color w:val="000000" w:themeColor="text1"/>
          <w:sz w:val="36"/>
          <w:szCs w:val="36"/>
          <w14:textFill>
            <w14:solidFill>
              <w14:schemeClr w14:val="tx1"/>
            </w14:solidFill>
          </w14:textFill>
        </w:rPr>
        <w:t>推荐汇总表</w:t>
      </w:r>
    </w:p>
    <w:p>
      <w:pPr>
        <w:spacing w:line="360" w:lineRule="auto"/>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单位（盖章）：</w:t>
      </w:r>
    </w:p>
    <w:tbl>
      <w:tblPr>
        <w:tblStyle w:val="4"/>
        <w:tblpPr w:leftFromText="180" w:rightFromText="180" w:vertAnchor="page" w:horzAnchor="page" w:tblpX="2089" w:tblpY="3840"/>
        <w:tblW w:w="13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4490"/>
        <w:gridCol w:w="1410"/>
        <w:gridCol w:w="2137"/>
        <w:gridCol w:w="4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943" w:type="dxa"/>
            <w:tcBorders>
              <w:top w:val="single" w:color="auto" w:sz="4" w:space="0"/>
              <w:left w:val="single" w:color="auto" w:sz="4" w:space="0"/>
              <w:bottom w:val="single" w:color="auto" w:sz="4" w:space="0"/>
              <w:right w:val="single" w:color="auto" w:sz="4" w:space="0"/>
            </w:tcBorders>
          </w:tcPr>
          <w:p>
            <w:pPr>
              <w:spacing w:line="360" w:lineRule="auto"/>
              <w:jc w:val="left"/>
              <w:rPr>
                <w:rFonts w:ascii="黑体" w:hAnsi="黑体" w:eastAsia="黑体" w:cs="黑体"/>
                <w:bCs/>
                <w:color w:val="000000" w:themeColor="text1"/>
                <w:sz w:val="28"/>
                <w14:textFill>
                  <w14:solidFill>
                    <w14:schemeClr w14:val="tx1"/>
                  </w14:solidFill>
                </w14:textFill>
              </w:rPr>
            </w:pPr>
            <w:r>
              <w:rPr>
                <w:rFonts w:hint="eastAsia" w:ascii="黑体" w:hAnsi="黑体" w:eastAsia="黑体" w:cs="黑体"/>
                <w:bCs/>
                <w:color w:val="000000" w:themeColor="text1"/>
                <w:sz w:val="28"/>
                <w14:textFill>
                  <w14:solidFill>
                    <w14:schemeClr w14:val="tx1"/>
                  </w14:solidFill>
                </w14:textFill>
              </w:rPr>
              <w:t>序号</w:t>
            </w:r>
          </w:p>
        </w:tc>
        <w:tc>
          <w:tcPr>
            <w:tcW w:w="44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bCs/>
                <w:color w:val="000000" w:themeColor="text1"/>
                <w:sz w:val="28"/>
                <w14:textFill>
                  <w14:solidFill>
                    <w14:schemeClr w14:val="tx1"/>
                  </w14:solidFill>
                </w14:textFill>
              </w:rPr>
            </w:pPr>
            <w:r>
              <w:rPr>
                <w:rFonts w:hint="eastAsia" w:ascii="黑体" w:hAnsi="黑体" w:eastAsia="黑体" w:cs="黑体"/>
                <w:bCs/>
                <w:color w:val="000000" w:themeColor="text1"/>
                <w:sz w:val="28"/>
                <w14:textFill>
                  <w14:solidFill>
                    <w14:schemeClr w14:val="tx1"/>
                  </w14:solidFill>
                </w14:textFill>
              </w:rPr>
              <w:t>基层农广校名称</w:t>
            </w:r>
          </w:p>
        </w:tc>
        <w:tc>
          <w:tcPr>
            <w:tcW w:w="14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bCs/>
                <w:color w:val="000000" w:themeColor="text1"/>
                <w:sz w:val="28"/>
                <w14:textFill>
                  <w14:solidFill>
                    <w14:schemeClr w14:val="tx1"/>
                  </w14:solidFill>
                </w14:textFill>
              </w:rPr>
            </w:pPr>
            <w:r>
              <w:rPr>
                <w:rFonts w:hint="eastAsia" w:ascii="黑体" w:hAnsi="黑体" w:eastAsia="黑体" w:cs="黑体"/>
                <w:bCs/>
                <w:color w:val="000000" w:themeColor="text1"/>
                <w:sz w:val="28"/>
                <w14:textFill>
                  <w14:solidFill>
                    <w14:schemeClr w14:val="tx1"/>
                  </w14:solidFill>
                </w14:textFill>
              </w:rPr>
              <w:t>参与年份</w:t>
            </w:r>
          </w:p>
        </w:tc>
        <w:tc>
          <w:tcPr>
            <w:tcW w:w="21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bCs/>
                <w:color w:val="000000" w:themeColor="text1"/>
                <w:sz w:val="28"/>
                <w14:textFill>
                  <w14:solidFill>
                    <w14:schemeClr w14:val="tx1"/>
                  </w14:solidFill>
                </w14:textFill>
              </w:rPr>
            </w:pPr>
            <w:r>
              <w:rPr>
                <w:rFonts w:hint="eastAsia" w:ascii="黑体" w:hAnsi="黑体" w:eastAsia="黑体" w:cs="黑体"/>
                <w:bCs/>
                <w:color w:val="000000" w:themeColor="text1"/>
                <w:sz w:val="28"/>
                <w14:textFill>
                  <w14:solidFill>
                    <w14:schemeClr w14:val="tx1"/>
                  </w14:solidFill>
                </w14:textFill>
              </w:rPr>
              <w:t>负责人</w:t>
            </w:r>
          </w:p>
        </w:tc>
        <w:tc>
          <w:tcPr>
            <w:tcW w:w="43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bCs/>
                <w:color w:val="000000" w:themeColor="text1"/>
                <w:sz w:val="28"/>
                <w14:textFill>
                  <w14:solidFill>
                    <w14:schemeClr w14:val="tx1"/>
                  </w14:solidFill>
                </w14:textFill>
              </w:rPr>
            </w:pPr>
            <w:r>
              <w:rPr>
                <w:rFonts w:hint="eastAsia" w:ascii="黑体" w:hAnsi="黑体" w:eastAsia="黑体" w:cs="黑体"/>
                <w:bCs/>
                <w:color w:val="000000" w:themeColor="text1"/>
                <w:sz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14:textFill>
                  <w14:solidFill>
                    <w14:schemeClr w14:val="tx1"/>
                  </w14:solidFill>
                </w14:textFill>
              </w:rPr>
            </w:pPr>
          </w:p>
        </w:tc>
        <w:tc>
          <w:tcPr>
            <w:tcW w:w="44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14:textFill>
                  <w14:solidFill>
                    <w14:schemeClr w14:val="tx1"/>
                  </w14:solidFill>
                </w14:textFill>
              </w:rPr>
            </w:pPr>
          </w:p>
        </w:tc>
        <w:tc>
          <w:tcPr>
            <w:tcW w:w="43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14:textFill>
                  <w14:solidFill>
                    <w14:schemeClr w14:val="tx1"/>
                  </w14:solidFill>
                </w14:textFill>
              </w:rPr>
            </w:pPr>
          </w:p>
        </w:tc>
        <w:tc>
          <w:tcPr>
            <w:tcW w:w="44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14:textFill>
                  <w14:solidFill>
                    <w14:schemeClr w14:val="tx1"/>
                  </w14:solidFill>
                </w14:textFill>
              </w:rPr>
            </w:pPr>
          </w:p>
        </w:tc>
        <w:tc>
          <w:tcPr>
            <w:tcW w:w="21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14:textFill>
                  <w14:solidFill>
                    <w14:schemeClr w14:val="tx1"/>
                  </w14:solidFill>
                </w14:textFill>
              </w:rPr>
            </w:pPr>
          </w:p>
        </w:tc>
        <w:tc>
          <w:tcPr>
            <w:tcW w:w="43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43" w:type="dxa"/>
          </w:tcPr>
          <w:p>
            <w:pPr>
              <w:spacing w:line="360" w:lineRule="auto"/>
              <w:jc w:val="center"/>
              <w:rPr>
                <w:rFonts w:ascii="宋体" w:hAnsi="宋体"/>
                <w:color w:val="000000" w:themeColor="text1"/>
                <w:sz w:val="24"/>
                <w14:textFill>
                  <w14:solidFill>
                    <w14:schemeClr w14:val="tx1"/>
                  </w14:solidFill>
                </w14:textFill>
              </w:rPr>
            </w:pPr>
          </w:p>
        </w:tc>
        <w:tc>
          <w:tcPr>
            <w:tcW w:w="4490" w:type="dxa"/>
          </w:tcPr>
          <w:p>
            <w:pPr>
              <w:spacing w:line="360" w:lineRule="auto"/>
              <w:jc w:val="center"/>
              <w:rPr>
                <w:rFonts w:ascii="宋体" w:hAnsi="宋体"/>
                <w:color w:val="000000" w:themeColor="text1"/>
                <w:sz w:val="24"/>
                <w14:textFill>
                  <w14:solidFill>
                    <w14:schemeClr w14:val="tx1"/>
                  </w14:solidFill>
                </w14:textFill>
              </w:rPr>
            </w:pPr>
          </w:p>
        </w:tc>
        <w:tc>
          <w:tcPr>
            <w:tcW w:w="1410" w:type="dxa"/>
          </w:tcPr>
          <w:p>
            <w:pPr>
              <w:spacing w:line="360" w:lineRule="auto"/>
              <w:jc w:val="center"/>
              <w:rPr>
                <w:rFonts w:ascii="宋体" w:hAnsi="宋体"/>
                <w:color w:val="000000" w:themeColor="text1"/>
                <w:sz w:val="24"/>
                <w14:textFill>
                  <w14:solidFill>
                    <w14:schemeClr w14:val="tx1"/>
                  </w14:solidFill>
                </w14:textFill>
              </w:rPr>
            </w:pPr>
          </w:p>
        </w:tc>
        <w:tc>
          <w:tcPr>
            <w:tcW w:w="2137" w:type="dxa"/>
          </w:tcPr>
          <w:p>
            <w:pPr>
              <w:spacing w:line="360" w:lineRule="auto"/>
              <w:jc w:val="center"/>
              <w:rPr>
                <w:rFonts w:ascii="宋体" w:hAnsi="宋体"/>
                <w:color w:val="000000" w:themeColor="text1"/>
                <w:sz w:val="24"/>
                <w14:textFill>
                  <w14:solidFill>
                    <w14:schemeClr w14:val="tx1"/>
                  </w14:solidFill>
                </w14:textFill>
              </w:rPr>
            </w:pPr>
          </w:p>
        </w:tc>
        <w:tc>
          <w:tcPr>
            <w:tcW w:w="4331" w:type="dxa"/>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43" w:type="dxa"/>
          </w:tcPr>
          <w:p>
            <w:pPr>
              <w:spacing w:line="360" w:lineRule="auto"/>
              <w:jc w:val="center"/>
              <w:rPr>
                <w:rFonts w:ascii="宋体" w:hAnsi="宋体"/>
                <w:color w:val="000000" w:themeColor="text1"/>
                <w:sz w:val="24"/>
                <w14:textFill>
                  <w14:solidFill>
                    <w14:schemeClr w14:val="tx1"/>
                  </w14:solidFill>
                </w14:textFill>
              </w:rPr>
            </w:pPr>
          </w:p>
        </w:tc>
        <w:tc>
          <w:tcPr>
            <w:tcW w:w="4490" w:type="dxa"/>
          </w:tcPr>
          <w:p>
            <w:pPr>
              <w:spacing w:line="360" w:lineRule="auto"/>
              <w:jc w:val="center"/>
              <w:rPr>
                <w:rFonts w:ascii="宋体" w:hAnsi="宋体"/>
                <w:color w:val="000000" w:themeColor="text1"/>
                <w:sz w:val="24"/>
                <w14:textFill>
                  <w14:solidFill>
                    <w14:schemeClr w14:val="tx1"/>
                  </w14:solidFill>
                </w14:textFill>
              </w:rPr>
            </w:pPr>
          </w:p>
        </w:tc>
        <w:tc>
          <w:tcPr>
            <w:tcW w:w="1410" w:type="dxa"/>
          </w:tcPr>
          <w:p>
            <w:pPr>
              <w:spacing w:line="360" w:lineRule="auto"/>
              <w:jc w:val="center"/>
              <w:rPr>
                <w:rFonts w:ascii="宋体" w:hAnsi="宋体"/>
                <w:color w:val="000000" w:themeColor="text1"/>
                <w:sz w:val="24"/>
                <w14:textFill>
                  <w14:solidFill>
                    <w14:schemeClr w14:val="tx1"/>
                  </w14:solidFill>
                </w14:textFill>
              </w:rPr>
            </w:pPr>
          </w:p>
        </w:tc>
        <w:tc>
          <w:tcPr>
            <w:tcW w:w="2137" w:type="dxa"/>
          </w:tcPr>
          <w:p>
            <w:pPr>
              <w:spacing w:line="360" w:lineRule="auto"/>
              <w:jc w:val="center"/>
              <w:rPr>
                <w:rFonts w:ascii="宋体" w:hAnsi="宋体"/>
                <w:color w:val="000000" w:themeColor="text1"/>
                <w:sz w:val="24"/>
                <w14:textFill>
                  <w14:solidFill>
                    <w14:schemeClr w14:val="tx1"/>
                  </w14:solidFill>
                </w14:textFill>
              </w:rPr>
            </w:pPr>
          </w:p>
        </w:tc>
        <w:tc>
          <w:tcPr>
            <w:tcW w:w="4331" w:type="dxa"/>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43" w:type="dxa"/>
          </w:tcPr>
          <w:p>
            <w:pPr>
              <w:spacing w:line="360" w:lineRule="auto"/>
              <w:jc w:val="center"/>
              <w:rPr>
                <w:rFonts w:ascii="宋体" w:hAnsi="宋体"/>
                <w:color w:val="000000" w:themeColor="text1"/>
                <w:sz w:val="24"/>
                <w14:textFill>
                  <w14:solidFill>
                    <w14:schemeClr w14:val="tx1"/>
                  </w14:solidFill>
                </w14:textFill>
              </w:rPr>
            </w:pPr>
          </w:p>
        </w:tc>
        <w:tc>
          <w:tcPr>
            <w:tcW w:w="4490" w:type="dxa"/>
          </w:tcPr>
          <w:p>
            <w:pPr>
              <w:spacing w:line="360" w:lineRule="auto"/>
              <w:jc w:val="center"/>
              <w:rPr>
                <w:rFonts w:ascii="宋体" w:hAnsi="宋体"/>
                <w:color w:val="000000" w:themeColor="text1"/>
                <w:sz w:val="24"/>
                <w14:textFill>
                  <w14:solidFill>
                    <w14:schemeClr w14:val="tx1"/>
                  </w14:solidFill>
                </w14:textFill>
              </w:rPr>
            </w:pPr>
          </w:p>
        </w:tc>
        <w:tc>
          <w:tcPr>
            <w:tcW w:w="1410" w:type="dxa"/>
          </w:tcPr>
          <w:p>
            <w:pPr>
              <w:spacing w:line="360" w:lineRule="auto"/>
              <w:jc w:val="center"/>
              <w:rPr>
                <w:rFonts w:ascii="宋体" w:hAnsi="宋体"/>
                <w:color w:val="000000" w:themeColor="text1"/>
                <w:sz w:val="24"/>
                <w14:textFill>
                  <w14:solidFill>
                    <w14:schemeClr w14:val="tx1"/>
                  </w14:solidFill>
                </w14:textFill>
              </w:rPr>
            </w:pPr>
          </w:p>
        </w:tc>
        <w:tc>
          <w:tcPr>
            <w:tcW w:w="2137" w:type="dxa"/>
          </w:tcPr>
          <w:p>
            <w:pPr>
              <w:spacing w:line="360" w:lineRule="auto"/>
              <w:jc w:val="center"/>
              <w:rPr>
                <w:rFonts w:ascii="宋体" w:hAnsi="宋体"/>
                <w:color w:val="000000" w:themeColor="text1"/>
                <w:sz w:val="24"/>
                <w14:textFill>
                  <w14:solidFill>
                    <w14:schemeClr w14:val="tx1"/>
                  </w14:solidFill>
                </w14:textFill>
              </w:rPr>
            </w:pPr>
          </w:p>
        </w:tc>
        <w:tc>
          <w:tcPr>
            <w:tcW w:w="4331" w:type="dxa"/>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43" w:type="dxa"/>
          </w:tcPr>
          <w:p>
            <w:pPr>
              <w:spacing w:line="360" w:lineRule="auto"/>
              <w:jc w:val="center"/>
              <w:rPr>
                <w:rFonts w:ascii="宋体" w:hAnsi="宋体"/>
                <w:color w:val="000000" w:themeColor="text1"/>
                <w:sz w:val="24"/>
                <w14:textFill>
                  <w14:solidFill>
                    <w14:schemeClr w14:val="tx1"/>
                  </w14:solidFill>
                </w14:textFill>
              </w:rPr>
            </w:pPr>
          </w:p>
        </w:tc>
        <w:tc>
          <w:tcPr>
            <w:tcW w:w="4490" w:type="dxa"/>
          </w:tcPr>
          <w:p>
            <w:pPr>
              <w:spacing w:line="360" w:lineRule="auto"/>
              <w:jc w:val="center"/>
              <w:rPr>
                <w:rFonts w:ascii="宋体" w:hAnsi="宋体"/>
                <w:color w:val="000000" w:themeColor="text1"/>
                <w:sz w:val="24"/>
                <w14:textFill>
                  <w14:solidFill>
                    <w14:schemeClr w14:val="tx1"/>
                  </w14:solidFill>
                </w14:textFill>
              </w:rPr>
            </w:pPr>
          </w:p>
        </w:tc>
        <w:tc>
          <w:tcPr>
            <w:tcW w:w="1410" w:type="dxa"/>
          </w:tcPr>
          <w:p>
            <w:pPr>
              <w:spacing w:line="360" w:lineRule="auto"/>
              <w:jc w:val="center"/>
              <w:rPr>
                <w:rFonts w:ascii="宋体" w:hAnsi="宋体"/>
                <w:color w:val="000000" w:themeColor="text1"/>
                <w:sz w:val="24"/>
                <w14:textFill>
                  <w14:solidFill>
                    <w14:schemeClr w14:val="tx1"/>
                  </w14:solidFill>
                </w14:textFill>
              </w:rPr>
            </w:pPr>
          </w:p>
        </w:tc>
        <w:tc>
          <w:tcPr>
            <w:tcW w:w="2137" w:type="dxa"/>
          </w:tcPr>
          <w:p>
            <w:pPr>
              <w:spacing w:line="360" w:lineRule="auto"/>
              <w:jc w:val="center"/>
              <w:rPr>
                <w:rFonts w:ascii="宋体" w:hAnsi="宋体"/>
                <w:color w:val="000000" w:themeColor="text1"/>
                <w:sz w:val="24"/>
                <w14:textFill>
                  <w14:solidFill>
                    <w14:schemeClr w14:val="tx1"/>
                  </w14:solidFill>
                </w14:textFill>
              </w:rPr>
            </w:pPr>
          </w:p>
        </w:tc>
        <w:tc>
          <w:tcPr>
            <w:tcW w:w="4331" w:type="dxa"/>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43" w:type="dxa"/>
          </w:tcPr>
          <w:p>
            <w:pPr>
              <w:spacing w:line="360" w:lineRule="auto"/>
              <w:jc w:val="center"/>
              <w:rPr>
                <w:rFonts w:ascii="宋体" w:hAnsi="宋体"/>
                <w:color w:val="000000" w:themeColor="text1"/>
                <w:sz w:val="24"/>
                <w14:textFill>
                  <w14:solidFill>
                    <w14:schemeClr w14:val="tx1"/>
                  </w14:solidFill>
                </w14:textFill>
              </w:rPr>
            </w:pPr>
          </w:p>
        </w:tc>
        <w:tc>
          <w:tcPr>
            <w:tcW w:w="4490" w:type="dxa"/>
          </w:tcPr>
          <w:p>
            <w:pPr>
              <w:spacing w:line="360" w:lineRule="auto"/>
              <w:jc w:val="center"/>
              <w:rPr>
                <w:rFonts w:ascii="宋体" w:hAnsi="宋体"/>
                <w:color w:val="000000" w:themeColor="text1"/>
                <w:sz w:val="24"/>
                <w14:textFill>
                  <w14:solidFill>
                    <w14:schemeClr w14:val="tx1"/>
                  </w14:solidFill>
                </w14:textFill>
              </w:rPr>
            </w:pPr>
          </w:p>
        </w:tc>
        <w:tc>
          <w:tcPr>
            <w:tcW w:w="1410" w:type="dxa"/>
          </w:tcPr>
          <w:p>
            <w:pPr>
              <w:spacing w:line="360" w:lineRule="auto"/>
              <w:jc w:val="center"/>
              <w:rPr>
                <w:rFonts w:ascii="宋体" w:hAnsi="宋体"/>
                <w:color w:val="000000" w:themeColor="text1"/>
                <w:sz w:val="24"/>
                <w14:textFill>
                  <w14:solidFill>
                    <w14:schemeClr w14:val="tx1"/>
                  </w14:solidFill>
                </w14:textFill>
              </w:rPr>
            </w:pPr>
          </w:p>
        </w:tc>
        <w:tc>
          <w:tcPr>
            <w:tcW w:w="2137" w:type="dxa"/>
          </w:tcPr>
          <w:p>
            <w:pPr>
              <w:spacing w:line="360" w:lineRule="auto"/>
              <w:jc w:val="center"/>
              <w:rPr>
                <w:rFonts w:ascii="宋体" w:hAnsi="宋体"/>
                <w:color w:val="000000" w:themeColor="text1"/>
                <w:sz w:val="24"/>
                <w14:textFill>
                  <w14:solidFill>
                    <w14:schemeClr w14:val="tx1"/>
                  </w14:solidFill>
                </w14:textFill>
              </w:rPr>
            </w:pPr>
          </w:p>
        </w:tc>
        <w:tc>
          <w:tcPr>
            <w:tcW w:w="4331" w:type="dxa"/>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ind w:firstLine="525" w:firstLineChars="250"/>
        <w:rPr>
          <w:rFonts w:hAnsi="华文仿宋" w:eastAsia="华文仿宋"/>
          <w:color w:val="000000" w:themeColor="text1"/>
          <w:sz w:val="24"/>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hAnsi="华文仿宋" w:eastAsia="华文仿宋"/>
          <w:color w:val="000000" w:themeColor="text1"/>
          <w:sz w:val="24"/>
          <w:szCs w:val="32"/>
          <w14:textFill>
            <w14:solidFill>
              <w14:schemeClr w14:val="tx1"/>
            </w14:solidFill>
          </w14:textFill>
        </w:rPr>
        <w:t>注：</w:t>
      </w:r>
      <w:r>
        <w:rPr>
          <w:rFonts w:hint="eastAsia" w:ascii="Times New Roman" w:hAnsi="Times New Roman" w:eastAsia="华文仿宋" w:cs="Times New Roman"/>
          <w:color w:val="000000" w:themeColor="text1"/>
          <w:sz w:val="24"/>
          <w:szCs w:val="32"/>
          <w14:textFill>
            <w14:solidFill>
              <w14:schemeClr w14:val="tx1"/>
            </w14:solidFill>
          </w14:textFill>
        </w:rPr>
        <w:t>“参与年份”指参与全国农广校体系高素质农民培育质量效果评价工作的年份，填“</w:t>
      </w:r>
      <w:r>
        <w:rPr>
          <w:rFonts w:ascii="Times New Roman" w:hAnsi="Times New Roman" w:eastAsia="华文仿宋" w:cs="Times New Roman"/>
          <w:color w:val="000000" w:themeColor="text1"/>
          <w:sz w:val="24"/>
          <w:szCs w:val="32"/>
          <w14:textFill>
            <w14:solidFill>
              <w14:schemeClr w14:val="tx1"/>
            </w14:solidFill>
          </w14:textFill>
        </w:rPr>
        <w:t>2020</w:t>
      </w:r>
      <w:r>
        <w:rPr>
          <w:rFonts w:hint="eastAsia" w:ascii="Times New Roman" w:hAnsi="Times New Roman" w:eastAsia="华文仿宋" w:cs="Times New Roman"/>
          <w:color w:val="000000" w:themeColor="text1"/>
          <w:sz w:val="24"/>
          <w:szCs w:val="32"/>
          <w14:textFill>
            <w14:solidFill>
              <w14:schemeClr w14:val="tx1"/>
            </w14:solidFill>
          </w14:textFill>
        </w:rPr>
        <w:t>年”</w:t>
      </w:r>
      <w:r>
        <w:rPr>
          <w:rFonts w:ascii="Times New Roman" w:hAnsi="Times New Roman" w:eastAsia="华文仿宋" w:cs="Times New Roman"/>
          <w:color w:val="000000" w:themeColor="text1"/>
          <w:sz w:val="24"/>
          <w:szCs w:val="32"/>
          <w14:textFill>
            <w14:solidFill>
              <w14:schemeClr w14:val="tx1"/>
            </w14:solidFill>
          </w14:textFill>
        </w:rPr>
        <w:t>或</w:t>
      </w:r>
      <w:r>
        <w:rPr>
          <w:rFonts w:hint="eastAsia" w:ascii="Times New Roman" w:hAnsi="Times New Roman" w:eastAsia="华文仿宋" w:cs="Times New Roman"/>
          <w:color w:val="000000" w:themeColor="text1"/>
          <w:sz w:val="24"/>
          <w:szCs w:val="32"/>
          <w14:textFill>
            <w14:solidFill>
              <w14:schemeClr w14:val="tx1"/>
            </w14:solidFill>
          </w14:textFill>
        </w:rPr>
        <w:t>“</w:t>
      </w:r>
      <w:r>
        <w:rPr>
          <w:rFonts w:ascii="Times New Roman" w:hAnsi="Times New Roman" w:eastAsia="华文仿宋" w:cs="Times New Roman"/>
          <w:color w:val="000000" w:themeColor="text1"/>
          <w:sz w:val="24"/>
          <w:szCs w:val="32"/>
          <w14:textFill>
            <w14:solidFill>
              <w14:schemeClr w14:val="tx1"/>
            </w14:solidFill>
          </w14:textFill>
        </w:rPr>
        <w:t>2021</w:t>
      </w:r>
      <w:r>
        <w:rPr>
          <w:rFonts w:hint="eastAsia" w:ascii="Times New Roman" w:hAnsi="Times New Roman" w:eastAsia="华文仿宋" w:cs="Times New Roman"/>
          <w:color w:val="000000" w:themeColor="text1"/>
          <w:sz w:val="24"/>
          <w:szCs w:val="32"/>
          <w14:textFill>
            <w14:solidFill>
              <w14:schemeClr w14:val="tx1"/>
            </w14:solidFill>
          </w14:textFill>
        </w:rPr>
        <w:t>年”或“</w:t>
      </w:r>
      <w:r>
        <w:rPr>
          <w:rFonts w:ascii="Times New Roman" w:hAnsi="Times New Roman" w:eastAsia="华文仿宋" w:cs="Times New Roman"/>
          <w:color w:val="000000" w:themeColor="text1"/>
          <w:sz w:val="24"/>
          <w:szCs w:val="32"/>
          <w14:textFill>
            <w14:solidFill>
              <w14:schemeClr w14:val="tx1"/>
            </w14:solidFill>
          </w14:textFill>
        </w:rPr>
        <w:t>2020</w:t>
      </w:r>
      <w:r>
        <w:rPr>
          <w:rFonts w:hint="eastAsia" w:ascii="Times New Roman" w:hAnsi="Times New Roman" w:eastAsia="华文仿宋" w:cs="Times New Roman"/>
          <w:color w:val="000000" w:themeColor="text1"/>
          <w:sz w:val="24"/>
          <w:szCs w:val="32"/>
          <w14:textFill>
            <w14:solidFill>
              <w14:schemeClr w14:val="tx1"/>
            </w14:solidFill>
          </w14:textFill>
        </w:rPr>
        <w:t>年与</w:t>
      </w:r>
      <w:r>
        <w:rPr>
          <w:rFonts w:ascii="Times New Roman" w:hAnsi="Times New Roman" w:eastAsia="华文仿宋" w:cs="Times New Roman"/>
          <w:color w:val="000000" w:themeColor="text1"/>
          <w:sz w:val="24"/>
          <w:szCs w:val="32"/>
          <w14:textFill>
            <w14:solidFill>
              <w14:schemeClr w14:val="tx1"/>
            </w14:solidFill>
          </w14:textFill>
        </w:rPr>
        <w:t>2021</w:t>
      </w:r>
      <w:r>
        <w:rPr>
          <w:rFonts w:hint="eastAsia" w:ascii="Times New Roman" w:hAnsi="Times New Roman" w:eastAsia="华文仿宋" w:cs="Times New Roman"/>
          <w:color w:val="000000" w:themeColor="text1"/>
          <w:sz w:val="24"/>
          <w:szCs w:val="32"/>
          <w14:textFill>
            <w14:solidFill>
              <w14:schemeClr w14:val="tx1"/>
            </w14:solidFill>
          </w14:textFill>
        </w:rPr>
        <w:t>年”。</w:t>
      </w:r>
    </w:p>
    <w:p>
      <w:pPr>
        <w:ind w:firstLine="525" w:firstLineChars="250"/>
        <w:rPr>
          <w:color w:val="000000" w:themeColor="text1"/>
          <w14:textFill>
            <w14:solidFill>
              <w14:schemeClr w14:val="tx1"/>
            </w14:solidFill>
          </w14:textFill>
        </w:rPr>
        <w:sectPr>
          <w:footerReference r:id="rId8" w:type="default"/>
          <w:pgSz w:w="16838" w:h="11905" w:orient="landscape"/>
          <w:pgMar w:top="1803" w:right="1440" w:bottom="1803" w:left="1440" w:header="851" w:footer="992" w:gutter="0"/>
          <w:cols w:space="0" w:num="1"/>
          <w:docGrid w:type="lines" w:linePitch="319" w:charSpace="0"/>
        </w:sectPr>
      </w:pPr>
    </w:p>
    <w:p>
      <w:pPr>
        <w:spacing w:line="540" w:lineRule="exact"/>
        <w:jc w:val="center"/>
        <w:rPr>
          <w:rFonts w:ascii="华文中宋" w:hAnsi="华文中宋" w:eastAsia="华文中宋" w:cs="华文仿宋"/>
          <w:b/>
          <w:bCs/>
          <w:sz w:val="40"/>
          <w:szCs w:val="40"/>
        </w:rPr>
      </w:pPr>
      <w:r>
        <w:rPr>
          <w:rFonts w:hint="eastAsia" w:ascii="华文中宋" w:hAnsi="华文中宋" w:eastAsia="华文中宋" w:cs="华文仿宋"/>
          <w:b/>
          <w:bCs/>
          <w:sz w:val="40"/>
          <w:szCs w:val="40"/>
        </w:rPr>
        <w:t>全国农民职业教育典型案例宣介方案</w:t>
      </w:r>
    </w:p>
    <w:p>
      <w:pPr>
        <w:spacing w:line="540" w:lineRule="exact"/>
        <w:ind w:firstLine="420" w:firstLineChars="200"/>
        <w:rPr>
          <w:rFonts w:ascii="华文仿宋" w:hAnsi="华文仿宋" w:cs="华文仿宋"/>
          <w:szCs w:val="32"/>
        </w:rPr>
      </w:pP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一、宣介范围</w:t>
      </w:r>
    </w:p>
    <w:p>
      <w:pPr>
        <w:ind w:firstLine="640" w:firstLineChars="200"/>
        <w:rPr>
          <w:rFonts w:ascii="仿宋_GB2312" w:eastAsia="仿宋_GB2312"/>
          <w:sz w:val="32"/>
          <w:szCs w:val="32"/>
        </w:rPr>
      </w:pPr>
      <w:r>
        <w:rPr>
          <w:rFonts w:hint="eastAsia" w:ascii="仿宋_GB2312" w:eastAsia="仿宋_GB2312"/>
          <w:sz w:val="32"/>
          <w:szCs w:val="32"/>
        </w:rPr>
        <w:t>省市县级农广校，以市县级农广校为主。</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二、宣介数量</w:t>
      </w:r>
    </w:p>
    <w:p>
      <w:pPr>
        <w:ind w:firstLine="640" w:firstLineChars="200"/>
        <w:rPr>
          <w:rFonts w:ascii="仿宋_GB2312" w:eastAsia="仿宋_GB2312"/>
          <w:sz w:val="32"/>
          <w:szCs w:val="32"/>
        </w:rPr>
      </w:pPr>
      <w:r>
        <w:rPr>
          <w:rFonts w:hint="eastAsia" w:ascii="仿宋_GB2312" w:eastAsia="仿宋_GB2312"/>
          <w:sz w:val="32"/>
          <w:szCs w:val="32"/>
        </w:rPr>
        <w:t>各省推荐数量</w:t>
      </w:r>
      <w:r>
        <w:rPr>
          <w:rFonts w:hint="eastAsia" w:ascii="仿宋_GB2312" w:eastAsia="仿宋_GB2312"/>
          <w:sz w:val="32"/>
          <w:szCs w:val="32"/>
          <w:lang w:eastAsia="zh-CN"/>
        </w:rPr>
        <w:t>不超过</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个</w:t>
      </w:r>
      <w:r>
        <w:rPr>
          <w:rFonts w:hint="eastAsia" w:ascii="仿宋_GB2312" w:eastAsia="仿宋_GB2312"/>
          <w:sz w:val="32"/>
          <w:szCs w:val="32"/>
        </w:rPr>
        <w:t>。全国推介数量根据各省报送情况确定。</w:t>
      </w:r>
    </w:p>
    <w:p>
      <w:pPr>
        <w:spacing w:line="540" w:lineRule="exact"/>
        <w:ind w:firstLine="640" w:firstLineChars="200"/>
        <w:rPr>
          <w:rFonts w:ascii="华文黑体" w:hAnsi="华文黑体" w:eastAsia="华文黑体" w:cs="华文黑体"/>
          <w:sz w:val="32"/>
          <w:szCs w:val="32"/>
        </w:rPr>
      </w:pPr>
      <w:r>
        <w:rPr>
          <w:rFonts w:hint="eastAsia" w:ascii="华文黑体" w:hAnsi="华文黑体" w:eastAsia="华文黑体" w:cs="华文黑体"/>
          <w:sz w:val="32"/>
          <w:szCs w:val="32"/>
        </w:rPr>
        <w:t>三、宣介标准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（一）培养方式有创新。采取送教下乡、农学交替、弹性学制培养模式，探索与高素质农民培训项目衔接机制，利用线上平台开展在线学习，满足农民实际学习需求。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b w:val="0"/>
          <w:bCs w:val="0"/>
          <w:color w:val="000000" w:themeColor="text1"/>
          <w:spacing w:val="0"/>
          <w:sz w:val="32"/>
          <w:szCs w:val="32"/>
          <w:highlight w:val="none"/>
          <w:lang w:val="en-US" w:eastAsia="zh-CN"/>
          <w14:textFill>
            <w14:solidFill>
              <w14:schemeClr w14:val="tx1"/>
            </w14:solidFill>
          </w14:textFill>
        </w:rPr>
      </w:pPr>
      <w:r>
        <w:rPr>
          <w:rFonts w:hint="eastAsia" w:ascii="华文仿宋" w:hAnsi="华文仿宋" w:eastAsia="华文仿宋" w:cs="华文仿宋"/>
          <w:sz w:val="32"/>
          <w:szCs w:val="40"/>
          <w:lang w:val="en-US" w:eastAsia="zh-CN"/>
        </w:rPr>
        <w:t>（二）教学过程规范有序。科学制定培养方案，系统设计课程体系，</w:t>
      </w:r>
      <w:r>
        <w:rPr>
          <w:rFonts w:hint="eastAsia" w:ascii="华文仿宋" w:hAnsi="华文仿宋" w:eastAsia="华文仿宋" w:cs="华文仿宋"/>
          <w:b w:val="0"/>
          <w:bCs w:val="0"/>
          <w:color w:val="000000" w:themeColor="text1"/>
          <w:spacing w:val="0"/>
          <w:sz w:val="32"/>
          <w:szCs w:val="32"/>
          <w:highlight w:val="none"/>
          <w:lang w:val="en-US" w:eastAsia="zh-CN"/>
          <w14:textFill>
            <w14:solidFill>
              <w14:schemeClr w14:val="tx1"/>
            </w14:solidFill>
          </w14:textFill>
        </w:rPr>
        <w:t>编制教学计划，组织实践实习，严格毕业考试。重视档案管理，做到清晰可查。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（三）有办学支持政策。积极与当地教育、农业农村、财政、人社等部门沟通汇报，争取农民职业教育资助政策，稳定农民中职办学规模。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（四）办学层次有突破。积极联合职业院校、农业高校等教育资源，推荐获得中专学历的农民学员参加高职扩招或报考农业本科院校，继续提升学历层次。</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四、报送要求</w:t>
      </w:r>
    </w:p>
    <w:p>
      <w:pPr>
        <w:ind w:firstLine="640" w:firstLineChars="200"/>
        <w:rPr>
          <w:rFonts w:hint="eastAsia" w:ascii="仿宋_GB2312" w:eastAsia="仿宋_GB2312"/>
          <w:sz w:val="32"/>
          <w:szCs w:val="32"/>
        </w:rPr>
      </w:pPr>
      <w:r>
        <w:rPr>
          <w:rFonts w:hint="eastAsia" w:ascii="Times New Roman" w:hAnsi="Times New Roman" w:eastAsia="仿宋_GB2312" w:cs="Times New Roman"/>
          <w:sz w:val="32"/>
          <w:szCs w:val="32"/>
          <w:lang w:eastAsia="zh-CN"/>
        </w:rPr>
        <w:t>（一）</w:t>
      </w:r>
      <w:r>
        <w:rPr>
          <w:rFonts w:hint="eastAsia" w:ascii="仿宋_GB2312" w:eastAsia="仿宋_GB2312"/>
          <w:sz w:val="32"/>
          <w:szCs w:val="32"/>
          <w:lang w:eastAsia="zh-CN"/>
        </w:rPr>
        <w:t>宣介</w:t>
      </w:r>
      <w:r>
        <w:rPr>
          <w:rFonts w:hint="eastAsia" w:ascii="仿宋_GB2312" w:eastAsia="仿宋_GB2312"/>
          <w:sz w:val="32"/>
          <w:szCs w:val="32"/>
        </w:rPr>
        <w:t>材料主要包括</w:t>
      </w:r>
      <w:r>
        <w:rPr>
          <w:rFonts w:hint="eastAsia" w:ascii="仿宋_GB2312" w:eastAsia="仿宋_GB2312"/>
          <w:sz w:val="32"/>
          <w:szCs w:val="32"/>
          <w:lang w:eastAsia="zh-CN"/>
        </w:rPr>
        <w:t>案例</w:t>
      </w:r>
      <w:r>
        <w:rPr>
          <w:rFonts w:hint="eastAsia" w:ascii="仿宋_GB2312" w:eastAsia="仿宋_GB2312"/>
          <w:sz w:val="32"/>
          <w:szCs w:val="32"/>
        </w:rPr>
        <w:t>名称、</w:t>
      </w:r>
      <w:r>
        <w:rPr>
          <w:rFonts w:hint="eastAsia" w:ascii="仿宋_GB2312" w:eastAsia="仿宋_GB2312"/>
          <w:sz w:val="32"/>
          <w:szCs w:val="32"/>
          <w:lang w:eastAsia="zh-CN"/>
        </w:rPr>
        <w:t>典型</w:t>
      </w:r>
      <w:r>
        <w:rPr>
          <w:rFonts w:hint="eastAsia" w:ascii="仿宋_GB2312" w:eastAsia="仿宋_GB2312"/>
          <w:sz w:val="32"/>
          <w:szCs w:val="32"/>
        </w:rPr>
        <w:t>做法、</w:t>
      </w:r>
      <w:r>
        <w:rPr>
          <w:rFonts w:hint="eastAsia" w:ascii="仿宋_GB2312" w:eastAsia="仿宋_GB2312"/>
          <w:sz w:val="32"/>
          <w:szCs w:val="32"/>
          <w:lang w:eastAsia="zh-CN"/>
        </w:rPr>
        <w:t>工作</w:t>
      </w:r>
      <w:r>
        <w:rPr>
          <w:rFonts w:hint="eastAsia" w:ascii="仿宋_GB2312" w:eastAsia="仿宋_GB2312"/>
          <w:sz w:val="32"/>
          <w:szCs w:val="32"/>
        </w:rPr>
        <w:t>成效等。</w:t>
      </w:r>
    </w:p>
    <w:p>
      <w:pPr>
        <w:ind w:firstLine="640" w:firstLineChars="200"/>
        <w:rPr>
          <w:rFonts w:ascii="仿宋_GB2312" w:eastAsia="仿宋_GB2312"/>
          <w:sz w:val="32"/>
          <w:szCs w:val="32"/>
        </w:rPr>
      </w:pPr>
      <w:r>
        <w:rPr>
          <w:rFonts w:hint="eastAsia" w:ascii="Times New Roman" w:hAnsi="Times New Roman" w:eastAsia="仿宋_GB2312" w:cs="Times New Roman"/>
          <w:sz w:val="32"/>
          <w:szCs w:val="32"/>
          <w:lang w:val="en-US" w:eastAsia="zh-CN"/>
        </w:rPr>
        <w:t>（二）</w:t>
      </w:r>
      <w:r>
        <w:rPr>
          <w:rFonts w:hint="eastAsia" w:ascii="仿宋_GB2312" w:eastAsia="仿宋_GB2312"/>
          <w:sz w:val="32"/>
          <w:szCs w:val="32"/>
          <w:lang w:eastAsia="zh-CN"/>
        </w:rPr>
        <w:t>案例突出重点、特色鲜明、层次清晰，不要求面面俱到，在某一个方面有亮点、有推广价值即可，</w:t>
      </w:r>
      <w:r>
        <w:rPr>
          <w:rFonts w:hint="eastAsia" w:ascii="仿宋_GB2312" w:eastAsia="仿宋_GB2312"/>
          <w:sz w:val="32"/>
          <w:szCs w:val="32"/>
        </w:rPr>
        <w:t>切勿形成综合性材料或工作总结类材料</w:t>
      </w:r>
      <w:r>
        <w:rPr>
          <w:rFonts w:hint="eastAsia" w:ascii="仿宋_GB2312" w:eastAsia="仿宋_GB2312"/>
          <w:sz w:val="32"/>
          <w:szCs w:val="32"/>
          <w:lang w:eastAsia="zh-CN"/>
        </w:rPr>
        <w:t>，</w:t>
      </w:r>
      <w:r>
        <w:rPr>
          <w:rFonts w:hint="eastAsia" w:ascii="仿宋_GB2312" w:eastAsia="仿宋_GB2312"/>
          <w:sz w:val="32"/>
          <w:szCs w:val="32"/>
        </w:rPr>
        <w:t>字数控制</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00字</w:t>
      </w:r>
      <w:r>
        <w:rPr>
          <w:rFonts w:hint="eastAsia" w:ascii="仿宋_GB2312" w:eastAsia="仿宋_GB2312"/>
          <w:sz w:val="32"/>
          <w:szCs w:val="32"/>
        </w:rPr>
        <w:t>以内。</w:t>
      </w:r>
    </w:p>
    <w:p>
      <w:pPr>
        <w:spacing w:line="600" w:lineRule="exact"/>
        <w:ind w:firstLine="636"/>
        <w:rPr>
          <w:rFonts w:hint="eastAsia" w:hAnsi="华文仿宋" w:eastAsia="华文仿宋"/>
          <w:color w:val="000000" w:themeColor="text1"/>
          <w:sz w:val="32"/>
          <w:szCs w:val="32"/>
          <w:lang w:val="en-US" w:eastAsia="zh-CN"/>
          <w14:textFill>
            <w14:solidFill>
              <w14:schemeClr w14:val="tx1"/>
            </w14:solidFill>
          </w14:textFill>
        </w:rPr>
      </w:pPr>
      <w:r>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t>（三）以省为单位，报送</w:t>
      </w:r>
      <w:r>
        <w:rPr>
          <w:rFonts w:hint="eastAsia" w:hAnsi="华文仿宋" w:eastAsia="华文仿宋"/>
          <w:color w:val="000000" w:themeColor="text1"/>
          <w:sz w:val="32"/>
          <w:szCs w:val="32"/>
          <w:lang w:val="en-US" w:eastAsia="zh-CN"/>
          <w14:textFill>
            <w14:solidFill>
              <w14:schemeClr w14:val="tx1"/>
            </w14:solidFill>
          </w14:textFill>
        </w:rPr>
        <w:t>案例材料，并按推荐顺序填报《全国农民职业教育典型案例推荐汇总表》（附表）。</w:t>
      </w:r>
    </w:p>
    <w:p>
      <w:pPr>
        <w:spacing w:line="600" w:lineRule="exact"/>
        <w:ind w:firstLine="636"/>
        <w:rPr>
          <w:rFonts w:hint="default" w:hAnsi="华文仿宋" w:eastAsia="华文仿宋"/>
          <w:color w:val="000000" w:themeColor="text1"/>
          <w:sz w:val="32"/>
          <w:szCs w:val="32"/>
          <w:lang w:val="en-US" w:eastAsia="zh-CN"/>
          <w14:textFill>
            <w14:solidFill>
              <w14:schemeClr w14:val="tx1"/>
            </w14:solidFill>
          </w14:textFill>
        </w:rPr>
      </w:pPr>
    </w:p>
    <w:p>
      <w:pPr>
        <w:spacing w:line="600" w:lineRule="exact"/>
        <w:ind w:right="-519" w:rightChars="-247" w:firstLine="636"/>
        <w:rPr>
          <w:rFonts w:hint="default" w:hAnsi="华文仿宋" w:eastAsia="华文仿宋"/>
          <w:color w:val="000000" w:themeColor="text1"/>
          <w:sz w:val="32"/>
          <w:szCs w:val="32"/>
          <w:lang w:val="en-US" w:eastAsia="zh-CN"/>
          <w14:textFill>
            <w14:solidFill>
              <w14:schemeClr w14:val="tx1"/>
            </w14:solidFill>
          </w14:textFill>
        </w:rPr>
      </w:pPr>
      <w:r>
        <w:rPr>
          <w:rFonts w:hint="eastAsia" w:hAnsi="华文仿宋" w:eastAsia="华文仿宋"/>
          <w:color w:val="000000" w:themeColor="text1"/>
          <w:sz w:val="32"/>
          <w:szCs w:val="32"/>
          <w14:textFill>
            <w14:solidFill>
              <w14:schemeClr w14:val="tx1"/>
            </w14:solidFill>
          </w14:textFill>
        </w:rPr>
        <w:t>联系人：中央农广校、</w:t>
      </w:r>
      <w:r>
        <w:rPr>
          <w:rFonts w:hint="eastAsia" w:hAnsi="华文仿宋" w:eastAsia="华文仿宋"/>
          <w:color w:val="000000" w:themeColor="text1"/>
          <w:sz w:val="32"/>
          <w:szCs w:val="32"/>
          <w:lang w:eastAsia="zh-CN"/>
          <w14:textFill>
            <w14:solidFill>
              <w14:schemeClr w14:val="tx1"/>
            </w14:solidFill>
          </w14:textFill>
        </w:rPr>
        <w:t>中国</w:t>
      </w:r>
      <w:r>
        <w:rPr>
          <w:rFonts w:hint="eastAsia" w:hAnsi="华文仿宋" w:eastAsia="华文仿宋"/>
          <w:color w:val="000000" w:themeColor="text1"/>
          <w:sz w:val="32"/>
          <w:szCs w:val="32"/>
          <w14:textFill>
            <w14:solidFill>
              <w14:schemeClr w14:val="tx1"/>
            </w14:solidFill>
          </w14:textFill>
        </w:rPr>
        <w:t>农民体协</w:t>
      </w:r>
      <w:r>
        <w:rPr>
          <w:rFonts w:hint="eastAsia" w:hAnsi="华文仿宋" w:eastAsia="华文仿宋"/>
          <w:color w:val="000000" w:themeColor="text1"/>
          <w:sz w:val="32"/>
          <w:szCs w:val="32"/>
          <w:lang w:eastAsia="zh-CN"/>
          <w14:textFill>
            <w14:solidFill>
              <w14:schemeClr w14:val="tx1"/>
            </w14:solidFill>
          </w14:textFill>
        </w:rPr>
        <w:t>职业教育处</w:t>
      </w:r>
      <w:r>
        <w:rPr>
          <w:rFonts w:hint="eastAsia" w:hAnsi="华文仿宋" w:eastAsia="华文仿宋"/>
          <w:color w:val="000000" w:themeColor="text1"/>
          <w:sz w:val="32"/>
          <w:szCs w:val="32"/>
          <w14:textFill>
            <w14:solidFill>
              <w14:schemeClr w14:val="tx1"/>
            </w14:solidFill>
          </w14:textFill>
        </w:rPr>
        <w:t xml:space="preserve"> </w:t>
      </w:r>
      <w:r>
        <w:rPr>
          <w:rFonts w:hint="eastAsia" w:hAnsi="华文仿宋" w:eastAsia="华文仿宋"/>
          <w:color w:val="000000" w:themeColor="text1"/>
          <w:sz w:val="32"/>
          <w:szCs w:val="32"/>
          <w:lang w:val="en-US" w:eastAsia="zh-CN"/>
          <w14:textFill>
            <w14:solidFill>
              <w14:schemeClr w14:val="tx1"/>
            </w14:solidFill>
          </w14:textFill>
        </w:rPr>
        <w:t xml:space="preserve"> 李  瑶</w:t>
      </w:r>
    </w:p>
    <w:p>
      <w:pPr>
        <w:spacing w:line="600" w:lineRule="exact"/>
        <w:ind w:firstLine="636"/>
        <w:rPr>
          <w:rFonts w:hint="default" w:hAnsi="华文仿宋" w:eastAsia="华文仿宋"/>
          <w:color w:val="000000" w:themeColor="text1"/>
          <w:sz w:val="32"/>
          <w:szCs w:val="32"/>
          <w:lang w:val="en-US" w:eastAsia="zh-CN"/>
          <w14:textFill>
            <w14:solidFill>
              <w14:schemeClr w14:val="tx1"/>
            </w14:solidFill>
          </w14:textFill>
        </w:rPr>
      </w:pPr>
      <w:r>
        <w:rPr>
          <w:rFonts w:hint="eastAsia" w:hAnsi="华文仿宋" w:eastAsia="华文仿宋"/>
          <w:color w:val="000000" w:themeColor="text1"/>
          <w:sz w:val="32"/>
          <w:szCs w:val="32"/>
          <w14:textFill>
            <w14:solidFill>
              <w14:schemeClr w14:val="tx1"/>
            </w14:solidFill>
          </w14:textFill>
        </w:rPr>
        <w:t>电  话：</w:t>
      </w:r>
      <w:r>
        <w:rPr>
          <w:rFonts w:hint="default" w:ascii="Times New Roman" w:hAnsi="Times New Roman" w:eastAsia="华文仿宋" w:cs="Times New Roman"/>
          <w:color w:val="000000" w:themeColor="text1"/>
          <w:sz w:val="32"/>
          <w:szCs w:val="32"/>
          <w14:textFill>
            <w14:solidFill>
              <w14:schemeClr w14:val="tx1"/>
            </w14:solidFill>
          </w14:textFill>
        </w:rPr>
        <w:t>010-5919</w:t>
      </w:r>
      <w:r>
        <w:rPr>
          <w:rFonts w:hint="eastAsia" w:ascii="Times New Roman" w:hAnsi="Times New Roman" w:eastAsia="华文仿宋" w:cs="Times New Roman"/>
          <w:color w:val="000000" w:themeColor="text1"/>
          <w:sz w:val="32"/>
          <w:szCs w:val="32"/>
          <w:lang w:val="en-US" w:eastAsia="zh-CN"/>
          <w14:textFill>
            <w14:solidFill>
              <w14:schemeClr w14:val="tx1"/>
            </w14:solidFill>
          </w14:textFill>
        </w:rPr>
        <w:t>6040</w:t>
      </w:r>
    </w:p>
    <w:p>
      <w:pPr>
        <w:spacing w:line="540" w:lineRule="exact"/>
        <w:ind w:firstLine="640" w:firstLineChars="200"/>
        <w:rPr>
          <w:rFonts w:ascii="华文仿宋" w:hAnsi="华文仿宋" w:eastAsia="华文仿宋" w:cs="华文仿宋"/>
          <w:sz w:val="32"/>
          <w:szCs w:val="32"/>
        </w:rPr>
      </w:pPr>
    </w:p>
    <w:p>
      <w:pPr>
        <w:spacing w:line="540" w:lineRule="exact"/>
        <w:ind w:firstLine="640" w:firstLineChars="200"/>
        <w:rPr>
          <w:rFonts w:ascii="华文仿宋" w:hAnsi="华文仿宋" w:eastAsia="华文仿宋" w:cs="华文仿宋"/>
          <w:sz w:val="32"/>
          <w:szCs w:val="32"/>
        </w:rPr>
      </w:pP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附表：全国农民职业教育典型案例推荐汇总表</w:t>
      </w:r>
    </w:p>
    <w:p>
      <w:pPr>
        <w:spacing w:line="540" w:lineRule="exact"/>
        <w:ind w:firstLine="640" w:firstLineChars="200"/>
        <w:rPr>
          <w:rFonts w:ascii="仿宋" w:hAnsi="仿宋" w:eastAsia="仿宋" w:cs="华文仿宋"/>
          <w:sz w:val="32"/>
          <w:szCs w:val="32"/>
        </w:rPr>
      </w:pPr>
    </w:p>
    <w:p>
      <w:pPr>
        <w:spacing w:line="540" w:lineRule="exact"/>
        <w:ind w:firstLine="640" w:firstLineChars="200"/>
        <w:rPr>
          <w:rFonts w:ascii="仿宋" w:hAnsi="仿宋" w:eastAsia="仿宋" w:cs="华文仿宋"/>
          <w:sz w:val="32"/>
          <w:szCs w:val="32"/>
        </w:rPr>
      </w:pPr>
    </w:p>
    <w:p>
      <w:pPr>
        <w:spacing w:line="540" w:lineRule="exact"/>
        <w:ind w:firstLine="640" w:firstLineChars="200"/>
        <w:rPr>
          <w:rFonts w:ascii="仿宋" w:hAnsi="仿宋" w:eastAsia="仿宋" w:cs="华文仿宋"/>
          <w:sz w:val="32"/>
          <w:szCs w:val="32"/>
        </w:rPr>
      </w:pPr>
    </w:p>
    <w:p>
      <w:pPr>
        <w:spacing w:line="540" w:lineRule="exact"/>
        <w:ind w:firstLine="640" w:firstLineChars="200"/>
        <w:rPr>
          <w:rFonts w:ascii="仿宋" w:hAnsi="仿宋" w:eastAsia="仿宋" w:cs="华文仿宋"/>
          <w:sz w:val="32"/>
          <w:szCs w:val="32"/>
        </w:rPr>
        <w:sectPr>
          <w:pgSz w:w="11906" w:h="16838"/>
          <w:pgMar w:top="1440" w:right="1803" w:bottom="1440" w:left="1803" w:header="851" w:footer="992" w:gutter="0"/>
          <w:cols w:space="0" w:num="1"/>
          <w:docGrid w:type="lines" w:linePitch="319" w:charSpace="0"/>
        </w:sectPr>
      </w:pPr>
    </w:p>
    <w:p>
      <w:pPr>
        <w:rPr>
          <w:rFonts w:ascii="仿宋" w:hAnsi="仿宋" w:eastAsia="仿宋" w:cs="仿宋"/>
          <w:sz w:val="32"/>
          <w:szCs w:val="32"/>
        </w:rPr>
      </w:pPr>
      <w:r>
        <w:rPr>
          <w:rFonts w:hint="eastAsia" w:ascii="仿宋" w:hAnsi="仿宋" w:eastAsia="仿宋" w:cs="仿宋"/>
          <w:sz w:val="32"/>
          <w:szCs w:val="32"/>
        </w:rPr>
        <w:t>附表</w:t>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全国农民职业教育典型案例推荐汇总表</w:t>
      </w:r>
    </w:p>
    <w:p>
      <w:pPr>
        <w:rPr>
          <w:rFonts w:ascii="仿宋_GB2312" w:eastAsia="仿宋_GB2312"/>
          <w:b/>
          <w:bCs/>
          <w:sz w:val="32"/>
          <w:szCs w:val="32"/>
        </w:rPr>
      </w:pPr>
      <w:r>
        <w:rPr>
          <w:rFonts w:hint="eastAsia" w:ascii="仿宋_GB2312" w:eastAsia="仿宋_GB2312"/>
          <w:b/>
          <w:bCs/>
          <w:sz w:val="32"/>
          <w:szCs w:val="32"/>
        </w:rPr>
        <w:t>单位（盖章）：</w:t>
      </w:r>
    </w:p>
    <w:tbl>
      <w:tblPr>
        <w:tblStyle w:val="4"/>
        <w:tblW w:w="13548" w:type="dxa"/>
        <w:tblInd w:w="0" w:type="dxa"/>
        <w:tblLayout w:type="fixed"/>
        <w:tblCellMar>
          <w:top w:w="0" w:type="dxa"/>
          <w:left w:w="0" w:type="dxa"/>
          <w:bottom w:w="0" w:type="dxa"/>
          <w:right w:w="0" w:type="dxa"/>
        </w:tblCellMar>
      </w:tblPr>
      <w:tblGrid>
        <w:gridCol w:w="1216"/>
        <w:gridCol w:w="2319"/>
        <w:gridCol w:w="6844"/>
        <w:gridCol w:w="3169"/>
      </w:tblGrid>
      <w:tr>
        <w:tblPrEx>
          <w:tblCellMar>
            <w:top w:w="0" w:type="dxa"/>
            <w:left w:w="0" w:type="dxa"/>
            <w:bottom w:w="0" w:type="dxa"/>
            <w:right w:w="0" w:type="dxa"/>
          </w:tblCellMar>
        </w:tblPrEx>
        <w:trPr>
          <w:trHeight w:val="1244"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推荐单位</w:t>
            </w: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案例名称</w:t>
            </w: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备注</w:t>
            </w:r>
          </w:p>
        </w:tc>
      </w:tr>
      <w:tr>
        <w:tblPrEx>
          <w:tblCellMar>
            <w:top w:w="0" w:type="dxa"/>
            <w:left w:w="0" w:type="dxa"/>
            <w:bottom w:w="0" w:type="dxa"/>
            <w:right w:w="0" w:type="dxa"/>
          </w:tblCellMar>
        </w:tblPrEx>
        <w:trPr>
          <w:trHeight w:val="74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74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74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74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743"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bl>
    <w:p>
      <w:pPr>
        <w:spacing w:line="600" w:lineRule="exact"/>
        <w:jc w:val="center"/>
        <w:outlineLvl w:val="0"/>
        <w:rPr>
          <w:rFonts w:ascii="华文中宋" w:hAnsi="华文中宋" w:eastAsia="华文中宋" w:cs="华文中宋"/>
          <w:b/>
          <w:sz w:val="36"/>
          <w:szCs w:val="36"/>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黑体">
    <w:altName w:val="黑体"/>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Ak658JLwIAAFMEAAAOAAAAAAAAAAEAIAAAACE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BYJPyPLwIAAFMEAAAOAAAAAAAAAAEAIAAAACE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DUm+BaOAIAAGEEAAAOAAAAAAAAAAEAIAAAACE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NKLViwuAgAAUwQAAA4AAAAAAAAAAQAgAAAAI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35255" cy="162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32</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4384;mso-width-relative:page;mso-height-relative:page;" filled="f" stroked="f" coordsize="21600,21600" o:gfxdata="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nEA/3SAAAAAwEAAA8AAAAAAAAAAQAgAAAAIgAAAGRycy9kb3ducmV2LnhtbFBLAQIUABQA&#10;AAAIAIdO4kB80ZCxLwIAAFMEAAAOAAAAAAAAAAEAIAAAACEBAABkcnMvZTJvRG9jLnhtbFBLBQYA&#10;AAAABgAGAFkBAADCBQAAAAA=&#10;">
              <v:fill on="f" focussize="0,0"/>
              <v:stroke on="f" weight="0.5pt"/>
              <v:imagedata o:title=""/>
              <o:lock v:ext="edit" aspectratio="f"/>
              <v:textbox inset="0mm,0mm,0mm,0mm" style="mso-fit-shape-to-text:t;">
                <w:txbxContent>
                  <w:p>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32</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542EF"/>
    <w:rsid w:val="049031F8"/>
    <w:rsid w:val="064222D0"/>
    <w:rsid w:val="0EA91C70"/>
    <w:rsid w:val="13394A5B"/>
    <w:rsid w:val="15DB629E"/>
    <w:rsid w:val="1FAB2089"/>
    <w:rsid w:val="24275B83"/>
    <w:rsid w:val="24280900"/>
    <w:rsid w:val="25C24D84"/>
    <w:rsid w:val="27B16FB8"/>
    <w:rsid w:val="28700AC7"/>
    <w:rsid w:val="2A677CA8"/>
    <w:rsid w:val="2F76174D"/>
    <w:rsid w:val="338813BB"/>
    <w:rsid w:val="3C6D73A0"/>
    <w:rsid w:val="46DC1E07"/>
    <w:rsid w:val="4EE01C53"/>
    <w:rsid w:val="528075B4"/>
    <w:rsid w:val="54E67898"/>
    <w:rsid w:val="57925AB5"/>
    <w:rsid w:val="5C21299A"/>
    <w:rsid w:val="68DC4DE2"/>
    <w:rsid w:val="69476A1E"/>
    <w:rsid w:val="71A10420"/>
    <w:rsid w:val="751542EF"/>
    <w:rsid w:val="77C27899"/>
    <w:rsid w:val="7908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3"/>
    <w:basedOn w:val="1"/>
    <w:qFormat/>
    <w:uiPriority w:val="0"/>
    <w:pPr>
      <w:ind w:left="420" w:leftChars="20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6657</Words>
  <Characters>6954</Characters>
  <Lines>0</Lines>
  <Paragraphs>0</Paragraphs>
  <TotalTime>1</TotalTime>
  <ScaleCrop>false</ScaleCrop>
  <LinksUpToDate>false</LinksUpToDate>
  <CharactersWithSpaces>7760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2022-03-30T06:00:00Z</dcterms:created>
  <dc:creator>胡越</dc:creator>
  <cp:lastModifiedBy>胡越</cp:lastModifiedBy>
  <dcterms:modified xsi:type="dcterms:W3CDTF">2022-04-01T02:54:58Z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809B99E6A23F4AE6A47003D655DA472C</vt:lpwstr>
  </property>
</Properties>
</file>