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40" w:lineRule="exact"/>
        <w:jc w:val="center"/>
        <w:rPr>
          <w:rFonts w:hint="eastAsia" w:ascii="Times New Roman" w:hAnsi="华文中宋" w:eastAsia="华文中宋" w:cs="Times New Roman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华文中宋" w:eastAsia="华文中宋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华文中宋" w:eastAsia="华文中宋" w:cs="Times New Roman"/>
          <w:b/>
          <w:sz w:val="44"/>
          <w:szCs w:val="44"/>
          <w:lang w:val="en-US" w:eastAsia="zh-CN"/>
        </w:rPr>
        <w:t>有关省级农广校推荐名额表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440" w:lineRule="exact"/>
        <w:jc w:val="center"/>
        <w:rPr>
          <w:rFonts w:hint="eastAsia" w:ascii="Times New Roman" w:hAnsi="华文中宋" w:eastAsia="华文中宋" w:cs="Times New Roman"/>
          <w:b/>
          <w:sz w:val="44"/>
          <w:szCs w:val="44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noWrap w:val="0"/>
            <w:vAlign w:val="top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eastAsia="黑体"/>
                <w:sz w:val="28"/>
                <w:szCs w:val="28"/>
              </w:rPr>
              <w:t>省级校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名额</w:t>
            </w:r>
            <w:r>
              <w:rPr>
                <w:rFonts w:hint="eastAsia" w:eastAsia="黑体"/>
                <w:sz w:val="28"/>
                <w:szCs w:val="28"/>
              </w:rPr>
              <w:t>（人）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省级校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名额</w:t>
            </w:r>
            <w:r>
              <w:rPr>
                <w:rFonts w:hint="eastAsia" w:eastAsia="黑体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天津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河南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河北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陕西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山西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甘肃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内蒙古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宁夏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辽宁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青海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吉林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新疆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黑龙江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共计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autoSpaceDN w:val="0"/>
              <w:spacing w:line="300" w:lineRule="atLeast"/>
              <w:jc w:val="center"/>
              <w:rPr>
                <w:rFonts w:hint="default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21</w:t>
            </w:r>
          </w:p>
        </w:tc>
      </w:tr>
    </w:tbl>
    <w:p>
      <w:pPr>
        <w:rPr>
          <w:rFonts w:hint="default" w:ascii="Times New Roman" w:hAnsi="华文中宋" w:eastAsia="华文中宋" w:cs="Times New Roman"/>
          <w:b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71D0E"/>
    <w:rsid w:val="5761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2021-04-12T06:09:00Z</dcterms:created>
  <dc:creator>ZSJ</dc:creator>
  <cp:lastModifiedBy>张亚</cp:lastModifiedBy>
  <dcterms:modified xsi:type="dcterms:W3CDTF">2021-04-13T06:24:06Z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5357AF5D478B4551A2E353AD3B751BB4</vt:lpwstr>
  </property>
</Properties>
</file>